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  <w:bookmarkStart w:id="0" w:name="_GoBack"/>
      <w:r>
        <w:rPr>
          <w:b/>
          <w:bCs/>
          <w:noProof/>
        </w:rPr>
        <w:drawing>
          <wp:inline distT="0" distB="0" distL="0" distR="0">
            <wp:extent cx="9267041" cy="5210175"/>
            <wp:effectExtent l="0" t="0" r="0" b="0"/>
            <wp:docPr id="2" name="Рисунок 2" descr="C:\Users\User\Desktop\САЙТ рабочие программы\РП титульники\PHOTO-2024-03-04-15-4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рабочие программы\РП титульники\PHOTO-2024-03-04-15-42-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365" cy="521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C979F0" w:rsidRDefault="00C979F0" w:rsidP="008E3380">
      <w:pPr>
        <w:pStyle w:val="a8"/>
        <w:spacing w:before="0" w:beforeAutospacing="0" w:after="0" w:afterAutospacing="0"/>
        <w:jc w:val="center"/>
        <w:rPr>
          <w:rStyle w:val="a9"/>
        </w:rPr>
      </w:pPr>
    </w:p>
    <w:p w:rsidR="008E3380" w:rsidRPr="002D049A" w:rsidRDefault="008E3380" w:rsidP="008E3380">
      <w:pPr>
        <w:pStyle w:val="a8"/>
        <w:spacing w:before="0" w:beforeAutospacing="0" w:after="0" w:afterAutospacing="0"/>
        <w:jc w:val="center"/>
      </w:pPr>
      <w:r w:rsidRPr="002D049A">
        <w:rPr>
          <w:rStyle w:val="a9"/>
        </w:rPr>
        <w:t>Пояснительная записка</w:t>
      </w:r>
    </w:p>
    <w:p w:rsidR="008E3380" w:rsidRPr="00F306F0" w:rsidRDefault="008E3380" w:rsidP="008E3380">
      <w:pPr>
        <w:ind w:firstLine="805"/>
        <w:jc w:val="both"/>
        <w:rPr>
          <w:rFonts w:ascii="Times New Roman" w:hAnsi="Times New Roman" w:cs="Times New Roman"/>
          <w:sz w:val="24"/>
          <w:szCs w:val="24"/>
        </w:rPr>
      </w:pPr>
      <w:r w:rsidRPr="00F306F0">
        <w:rPr>
          <w:rFonts w:ascii="Times New Roman" w:hAnsi="Times New Roman" w:cs="Times New Roman"/>
          <w:sz w:val="24"/>
          <w:szCs w:val="24"/>
        </w:rPr>
        <w:t>Рабочая программа курса для 8</w:t>
      </w:r>
      <w:r w:rsidR="005C3E2A">
        <w:rPr>
          <w:rFonts w:ascii="Times New Roman" w:hAnsi="Times New Roman" w:cs="Times New Roman"/>
          <w:sz w:val="24"/>
          <w:szCs w:val="24"/>
        </w:rPr>
        <w:t>И</w:t>
      </w:r>
      <w:r w:rsidRPr="00F306F0">
        <w:rPr>
          <w:rFonts w:ascii="Times New Roman" w:hAnsi="Times New Roman" w:cs="Times New Roman"/>
          <w:sz w:val="24"/>
          <w:szCs w:val="24"/>
        </w:rPr>
        <w:t xml:space="preserve"> класса «</w:t>
      </w:r>
      <w:r w:rsidR="00CA4879">
        <w:rPr>
          <w:rFonts w:ascii="Times New Roman" w:hAnsi="Times New Roman" w:cs="Times New Roman"/>
          <w:sz w:val="24"/>
          <w:szCs w:val="24"/>
        </w:rPr>
        <w:t>Избранные вопросы математики</w:t>
      </w:r>
      <w:r w:rsidRPr="00F306F0">
        <w:rPr>
          <w:rFonts w:ascii="Times New Roman" w:hAnsi="Times New Roman" w:cs="Times New Roman"/>
          <w:sz w:val="24"/>
          <w:szCs w:val="24"/>
        </w:rPr>
        <w:t>» разработана и составлена в соответствии с требованиями Федеральном государственном образовательного стандарта основного общего образования.</w:t>
      </w:r>
    </w:p>
    <w:p w:rsidR="008E3380" w:rsidRPr="002D049A" w:rsidRDefault="008E3380" w:rsidP="008E3380">
      <w:pPr>
        <w:pStyle w:val="a8"/>
        <w:spacing w:before="0" w:beforeAutospacing="0" w:after="0" w:afterAutospacing="0"/>
        <w:jc w:val="both"/>
      </w:pPr>
      <w:r w:rsidRPr="002D049A">
        <w:rPr>
          <w:rStyle w:val="a9"/>
        </w:rPr>
        <w:t>Цели курса: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сформировать понимание необходимости знаний для решения большого круга задач, показав широту их применения в реальной жизни;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lastRenderedPageBreak/>
        <w:t xml:space="preserve">создание условий </w:t>
      </w:r>
      <w:proofErr w:type="gramStart"/>
      <w:r w:rsidRPr="002D049A">
        <w:t>для обоснованного выбора учащимися профиля обучения в старшей школе через оценку собственных возможностей в освоении математического материала на основе</w:t>
      </w:r>
      <w:proofErr w:type="gramEnd"/>
      <w:r w:rsidRPr="002D049A">
        <w:t xml:space="preserve"> расширения представлений о свойствах функций;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восполнить некоторые нестандартные приемы решения задач на основе курса квадратного трехчлена, графических соображений, процентных вычислений;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помочь осознать степень своего интереса к предмету и оценить возможности овладения им с точки зрения дальнейшей перспективы;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формировать качества мышления, характерные для математической деятельности и необходимые для жизни в современном обществе;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помочь повысить уровень понимания и практической подготовки в таких вопросах, как: а) преобразование выражений, содержащих модуль; б) решение уравнений и неравенств, содержащих модуль; в) построение графиков элементарных функций, содержащих модуль;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создать в совокупности с основными разделами курса базу для развития способностей учащихся;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помочь осознать степень своего интереса к предмету и оценить возможности овладения им с точки зрения дальнейшей перспективы.</w:t>
      </w:r>
    </w:p>
    <w:p w:rsidR="008E3380" w:rsidRPr="002D049A" w:rsidRDefault="008E3380" w:rsidP="008E3380">
      <w:pPr>
        <w:pStyle w:val="a8"/>
        <w:spacing w:before="0" w:beforeAutospacing="0" w:after="0" w:afterAutospacing="0"/>
        <w:ind w:firstLine="805"/>
        <w:jc w:val="both"/>
      </w:pPr>
    </w:p>
    <w:p w:rsidR="008E3380" w:rsidRPr="002D049A" w:rsidRDefault="008E3380" w:rsidP="008E3380">
      <w:pPr>
        <w:pStyle w:val="a8"/>
        <w:spacing w:before="0" w:beforeAutospacing="0" w:after="0" w:afterAutospacing="0"/>
        <w:ind w:firstLine="805"/>
        <w:jc w:val="both"/>
      </w:pPr>
      <w:r w:rsidRPr="002D049A">
        <w:rPr>
          <w:rStyle w:val="a9"/>
        </w:rPr>
        <w:t>Задачи курса: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сформировать умения производить процентные вычисления, необходимые для применения в практической деятельности;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решать основные задачи на проценты, применять формулу сложных процентов;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решать основные текстовые задачи;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закрепление основ знаний о функциях и их свойствах;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расширение представлений о свойствах функций;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формирование умение “читать” графики и называть свойства по формулам;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научить решать задачи более высокой, по сравнению с обязательным уровнем сложности;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овладеть рядом технических и интеллектуальных математических умений на уровне свободного их использования;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приобрести определенную математическую культуру;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помочь ученику оценить свой потенциал с точки зрения образовательной перспективы;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научить учащихся преобразовывать выражения, содержащие модуль;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научить учащихся решать уравнения и неравенства, содержащие модуль;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научить строить графики, содержащие модуль;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помочь овладеть рядом технических и интеллектуальных умений на уровне свободного их использования;</w:t>
      </w:r>
    </w:p>
    <w:p w:rsidR="008E3380" w:rsidRPr="002D049A" w:rsidRDefault="008E3380" w:rsidP="008E3380">
      <w:pPr>
        <w:pStyle w:val="a8"/>
        <w:numPr>
          <w:ilvl w:val="0"/>
          <w:numId w:val="7"/>
        </w:numPr>
        <w:tabs>
          <w:tab w:val="left" w:pos="1090"/>
        </w:tabs>
        <w:spacing w:before="0" w:beforeAutospacing="0" w:after="0" w:afterAutospacing="0"/>
        <w:ind w:left="0" w:firstLine="699"/>
        <w:jc w:val="both"/>
      </w:pPr>
      <w:r w:rsidRPr="002D049A">
        <w:t>помочь ученику оценить свой потенциал с точки зрения образовательной перспективы.</w:t>
      </w:r>
    </w:p>
    <w:p w:rsidR="008E3380" w:rsidRDefault="008E3380" w:rsidP="008E3380">
      <w:pPr>
        <w:pStyle w:val="a8"/>
        <w:spacing w:before="0" w:beforeAutospacing="0" w:after="0" w:afterAutospacing="0"/>
        <w:ind w:firstLine="805"/>
        <w:jc w:val="both"/>
        <w:rPr>
          <w:rStyle w:val="a9"/>
        </w:rPr>
      </w:pPr>
    </w:p>
    <w:p w:rsidR="008E3380" w:rsidRPr="002D049A" w:rsidRDefault="008E3380" w:rsidP="008E3380">
      <w:pPr>
        <w:pStyle w:val="1"/>
        <w:shd w:val="clear" w:color="auto" w:fill="auto"/>
        <w:spacing w:after="0"/>
        <w:ind w:left="40" w:right="-24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b/>
          <w:color w:val="000000"/>
          <w:sz w:val="24"/>
          <w:szCs w:val="24"/>
        </w:rPr>
        <w:t>Место предмета в учебном плане:</w:t>
      </w:r>
      <w:r w:rsidRPr="002D049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E3380" w:rsidRDefault="008E3380" w:rsidP="00CA4879">
      <w:pPr>
        <w:pStyle w:val="1"/>
        <w:shd w:val="clear" w:color="auto" w:fill="auto"/>
        <w:spacing w:after="0"/>
        <w:ind w:left="40" w:right="-24" w:firstLine="66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учебном плане школы </w:t>
      </w:r>
      <w:r w:rsidRPr="002D049A">
        <w:rPr>
          <w:rFonts w:ascii="Times New Roman" w:hAnsi="Times New Roman"/>
          <w:color w:val="000000"/>
          <w:sz w:val="24"/>
          <w:szCs w:val="24"/>
        </w:rPr>
        <w:t>на изучение</w:t>
      </w:r>
      <w:r w:rsidR="00CA4879">
        <w:rPr>
          <w:rFonts w:ascii="Times New Roman" w:hAnsi="Times New Roman"/>
          <w:color w:val="000000"/>
          <w:sz w:val="24"/>
          <w:szCs w:val="24"/>
        </w:rPr>
        <w:t xml:space="preserve"> учебного </w:t>
      </w:r>
      <w:r w:rsidRPr="002D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3EF2">
        <w:rPr>
          <w:rFonts w:ascii="Times New Roman" w:hAnsi="Times New Roman"/>
          <w:sz w:val="24"/>
          <w:szCs w:val="24"/>
        </w:rPr>
        <w:t xml:space="preserve">курса </w:t>
      </w:r>
      <w:r w:rsidR="00CA4879" w:rsidRPr="00F306F0">
        <w:rPr>
          <w:rFonts w:ascii="Times New Roman" w:hAnsi="Times New Roman" w:cs="Times New Roman"/>
          <w:sz w:val="24"/>
          <w:szCs w:val="24"/>
        </w:rPr>
        <w:t>«</w:t>
      </w:r>
      <w:r w:rsidR="00CA4879">
        <w:rPr>
          <w:rFonts w:ascii="Times New Roman" w:hAnsi="Times New Roman" w:cs="Times New Roman"/>
          <w:sz w:val="24"/>
          <w:szCs w:val="24"/>
        </w:rPr>
        <w:t>Избранные вопросы математики</w:t>
      </w:r>
      <w:r w:rsidR="00CA4879" w:rsidRPr="00F306F0">
        <w:rPr>
          <w:rFonts w:ascii="Times New Roman" w:hAnsi="Times New Roman" w:cs="Times New Roman"/>
          <w:sz w:val="24"/>
          <w:szCs w:val="24"/>
        </w:rPr>
        <w:t xml:space="preserve">» </w:t>
      </w:r>
      <w:r w:rsidRPr="00553EF2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553EF2">
        <w:rPr>
          <w:rFonts w:ascii="Times New Roman" w:hAnsi="Times New Roman"/>
          <w:sz w:val="24"/>
          <w:szCs w:val="24"/>
        </w:rPr>
        <w:t xml:space="preserve"> 8</w:t>
      </w:r>
      <w:r w:rsidR="005C3E2A">
        <w:rPr>
          <w:rFonts w:ascii="Times New Roman" w:hAnsi="Times New Roman"/>
          <w:sz w:val="24"/>
          <w:szCs w:val="24"/>
        </w:rPr>
        <w:t>И</w:t>
      </w:r>
      <w:r w:rsidRPr="00553EF2">
        <w:rPr>
          <w:rFonts w:ascii="Times New Roman" w:hAnsi="Times New Roman"/>
          <w:sz w:val="24"/>
          <w:szCs w:val="24"/>
        </w:rPr>
        <w:t xml:space="preserve"> </w:t>
      </w:r>
      <w:r w:rsidRPr="00553EF2">
        <w:rPr>
          <w:rFonts w:ascii="Times New Roman" w:hAnsi="Times New Roman"/>
          <w:color w:val="000000"/>
          <w:sz w:val="24"/>
          <w:szCs w:val="24"/>
        </w:rPr>
        <w:t xml:space="preserve">классе отводится </w:t>
      </w:r>
      <w:r w:rsidR="00CA4879">
        <w:rPr>
          <w:rFonts w:ascii="Times New Roman" w:hAnsi="Times New Roman"/>
          <w:color w:val="000000"/>
          <w:sz w:val="24"/>
          <w:szCs w:val="24"/>
        </w:rPr>
        <w:t>34</w:t>
      </w:r>
      <w:r w:rsidRPr="00553EF2">
        <w:rPr>
          <w:rFonts w:ascii="Times New Roman" w:hAnsi="Times New Roman"/>
          <w:color w:val="000000"/>
          <w:sz w:val="24"/>
          <w:szCs w:val="24"/>
        </w:rPr>
        <w:t xml:space="preserve"> ч из расчета </w:t>
      </w:r>
      <w:r w:rsidR="00CA4879">
        <w:rPr>
          <w:rFonts w:ascii="Times New Roman" w:hAnsi="Times New Roman"/>
          <w:color w:val="000000"/>
          <w:sz w:val="24"/>
          <w:szCs w:val="24"/>
        </w:rPr>
        <w:t>1</w:t>
      </w:r>
      <w:r w:rsidRPr="00553EF2">
        <w:rPr>
          <w:rFonts w:ascii="Times New Roman" w:hAnsi="Times New Roman"/>
          <w:color w:val="000000"/>
          <w:sz w:val="24"/>
          <w:szCs w:val="24"/>
        </w:rPr>
        <w:t xml:space="preserve"> ч в неделю.</w:t>
      </w:r>
      <w:r>
        <w:rPr>
          <w:rFonts w:ascii="Times New Roman" w:hAnsi="Times New Roman"/>
          <w:color w:val="000000"/>
          <w:sz w:val="24"/>
          <w:szCs w:val="24"/>
        </w:rPr>
        <w:t xml:space="preserve"> Курс составляет часть учебного плана, формируемую участниками </w:t>
      </w:r>
      <w:r w:rsidR="00CA4879" w:rsidRPr="00CA4879">
        <w:rPr>
          <w:rFonts w:ascii="Times New Roman" w:hAnsi="Times New Roman" w:cs="Times New Roman"/>
          <w:sz w:val="24"/>
          <w:szCs w:val="24"/>
        </w:rPr>
        <w:t>образовательных отношени</w:t>
      </w:r>
      <w:r w:rsidR="00CA4879">
        <w:rPr>
          <w:rFonts w:ascii="Times New Roman" w:hAnsi="Times New Roman" w:cs="Times New Roman"/>
          <w:sz w:val="24"/>
          <w:szCs w:val="24"/>
        </w:rPr>
        <w:t>й.</w:t>
      </w:r>
      <w:r w:rsidR="00CA487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E3380" w:rsidRPr="00F306F0" w:rsidRDefault="008E3380" w:rsidP="008E3380">
      <w:pPr>
        <w:pStyle w:val="1"/>
        <w:shd w:val="clear" w:color="auto" w:fill="auto"/>
        <w:spacing w:after="0"/>
        <w:ind w:left="40" w:right="-24" w:firstLine="6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E3380" w:rsidRPr="00F306F0" w:rsidRDefault="008E3380" w:rsidP="008E3380">
      <w:pPr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0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8E3380" w:rsidRPr="002D049A" w:rsidRDefault="008E3380" w:rsidP="008E3380">
      <w:pPr>
        <w:pStyle w:val="1"/>
        <w:shd w:val="clear" w:color="auto" w:fill="auto"/>
        <w:spacing w:after="0"/>
        <w:ind w:left="40" w:right="-24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lastRenderedPageBreak/>
        <w:t xml:space="preserve">В результате освоения курса математики </w:t>
      </w:r>
      <w:r w:rsidRPr="007D013D">
        <w:rPr>
          <w:rFonts w:ascii="Times New Roman" w:hAnsi="Times New Roman"/>
          <w:color w:val="000000"/>
          <w:sz w:val="24"/>
          <w:szCs w:val="24"/>
        </w:rPr>
        <w:t>8</w:t>
      </w:r>
      <w:r w:rsidRPr="002D049A">
        <w:rPr>
          <w:rFonts w:ascii="Times New Roman" w:hAnsi="Times New Roman"/>
          <w:color w:val="000000"/>
          <w:sz w:val="24"/>
          <w:szCs w:val="24"/>
        </w:rPr>
        <w:t xml:space="preserve"> класса учащиеся должны овладеть следующими знаниями, умениями и навыками.</w:t>
      </w:r>
    </w:p>
    <w:p w:rsidR="008E3380" w:rsidRPr="002D049A" w:rsidRDefault="008E3380" w:rsidP="008E3380">
      <w:pPr>
        <w:pStyle w:val="1"/>
        <w:shd w:val="clear" w:color="auto" w:fill="auto"/>
        <w:spacing w:after="0" w:line="302" w:lineRule="exact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Style w:val="ab"/>
          <w:rFonts w:ascii="Times New Roman" w:hAnsi="Times New Roman" w:cs="Times New Roman"/>
          <w:sz w:val="24"/>
          <w:szCs w:val="24"/>
        </w:rPr>
        <w:t xml:space="preserve">Личностным результатом </w:t>
      </w:r>
      <w:r w:rsidRPr="002D049A">
        <w:rPr>
          <w:rFonts w:ascii="Times New Roman" w:hAnsi="Times New Roman"/>
          <w:color w:val="000000"/>
          <w:sz w:val="24"/>
          <w:szCs w:val="24"/>
        </w:rPr>
        <w:t>изучения предмета является формирование следующих умений и качеств:</w:t>
      </w:r>
    </w:p>
    <w:p w:rsidR="008E3380" w:rsidRPr="002D049A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независимость и критичность мышления;</w:t>
      </w:r>
    </w:p>
    <w:p w:rsidR="008E3380" w:rsidRPr="002D049A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воля и настойчивость в достижении цели.</w:t>
      </w:r>
    </w:p>
    <w:p w:rsidR="008E3380" w:rsidRPr="002D049A" w:rsidRDefault="00F306F0" w:rsidP="008E3380">
      <w:pPr>
        <w:pStyle w:val="1"/>
        <w:shd w:val="clear" w:color="auto" w:fill="auto"/>
        <w:spacing w:after="0" w:line="307" w:lineRule="exact"/>
        <w:ind w:left="40" w:right="-24" w:firstLine="66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ab"/>
          <w:rFonts w:ascii="Times New Roman" w:hAnsi="Times New Roman" w:cs="Times New Roman"/>
          <w:sz w:val="24"/>
          <w:szCs w:val="24"/>
        </w:rPr>
        <w:t>Мета</w:t>
      </w:r>
      <w:r w:rsidR="008E3380" w:rsidRPr="002D049A">
        <w:rPr>
          <w:rStyle w:val="ab"/>
          <w:rFonts w:ascii="Times New Roman" w:hAnsi="Times New Roman" w:cs="Times New Roman"/>
          <w:sz w:val="24"/>
          <w:szCs w:val="24"/>
        </w:rPr>
        <w:t>предметным</w:t>
      </w:r>
      <w:proofErr w:type="spellEnd"/>
      <w:r w:rsidR="008E3380" w:rsidRPr="002D049A">
        <w:rPr>
          <w:rStyle w:val="ab"/>
          <w:rFonts w:ascii="Times New Roman" w:hAnsi="Times New Roman" w:cs="Times New Roman"/>
          <w:sz w:val="24"/>
          <w:szCs w:val="24"/>
        </w:rPr>
        <w:t xml:space="preserve"> результатом </w:t>
      </w:r>
      <w:r w:rsidR="008E3380" w:rsidRPr="002D049A">
        <w:rPr>
          <w:rFonts w:ascii="Times New Roman" w:hAnsi="Times New Roman"/>
          <w:color w:val="000000"/>
          <w:sz w:val="24"/>
          <w:szCs w:val="24"/>
        </w:rPr>
        <w:t>изучения курса является формирование универсальных учебных действий (УУД).</w:t>
      </w:r>
    </w:p>
    <w:p w:rsidR="008E3380" w:rsidRPr="002D049A" w:rsidRDefault="008E3380" w:rsidP="008E3380">
      <w:pPr>
        <w:pStyle w:val="20"/>
        <w:shd w:val="clear" w:color="auto" w:fill="auto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Регулятивные УУД: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самостоятельно обнаруживать и формулировать учебную проблему, определять цель УД;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2D049A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2D049A">
        <w:rPr>
          <w:rFonts w:ascii="Times New Roman" w:hAnsi="Times New Roman"/>
          <w:color w:val="000000"/>
          <w:sz w:val="24"/>
          <w:szCs w:val="24"/>
        </w:rPr>
        <w:t xml:space="preserve"> предложенных, а также искать их самостоятельно;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в диалоге с учителем совершенствовать самостоятельно выбранные критерии оценки.</w:t>
      </w:r>
    </w:p>
    <w:p w:rsidR="008E3380" w:rsidRPr="002D049A" w:rsidRDefault="008E3380" w:rsidP="008E3380">
      <w:pPr>
        <w:pStyle w:val="20"/>
        <w:shd w:val="clear" w:color="auto" w:fill="auto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Познавательные УУД: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проводить наблюдение и эксперимент под руководством учителя;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:rsidR="008E3380" w:rsidRPr="002D049A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давать определения понятиям.</w:t>
      </w:r>
    </w:p>
    <w:p w:rsidR="008E3380" w:rsidRPr="002D049A" w:rsidRDefault="008E3380" w:rsidP="008E3380">
      <w:pPr>
        <w:pStyle w:val="20"/>
        <w:shd w:val="clear" w:color="auto" w:fill="auto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Коммуникативные УУД:</w:t>
      </w:r>
    </w:p>
    <w:p w:rsidR="008E3380" w:rsidRPr="000C795B" w:rsidRDefault="008E3380" w:rsidP="005C3E2A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самостоятельно организовывать учебное взаимодействие в групп</w:t>
      </w:r>
      <w:proofErr w:type="gramStart"/>
      <w:r w:rsidRPr="002D049A">
        <w:rPr>
          <w:rFonts w:ascii="Times New Roman" w:hAnsi="Times New Roman"/>
          <w:color w:val="000000"/>
          <w:sz w:val="24"/>
          <w:szCs w:val="24"/>
        </w:rPr>
        <w:t>е(</w:t>
      </w:r>
      <w:proofErr w:type="gramEnd"/>
      <w:r w:rsidRPr="002D049A">
        <w:rPr>
          <w:rFonts w:ascii="Times New Roman" w:hAnsi="Times New Roman"/>
          <w:color w:val="000000"/>
          <w:sz w:val="24"/>
          <w:szCs w:val="24"/>
        </w:rPr>
        <w:t xml:space="preserve">определять общие цели, </w:t>
      </w:r>
      <w:r w:rsidR="005C3E2A">
        <w:rPr>
          <w:rFonts w:ascii="Times New Roman" w:hAnsi="Times New Roman"/>
          <w:color w:val="000000"/>
          <w:sz w:val="24"/>
          <w:szCs w:val="24"/>
        </w:rPr>
        <w:t>договариваться друг с другом и т.д.)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в дискуссии уметь выдвинуть аргументы и контраргументы;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 xml:space="preserve">учиться </w:t>
      </w:r>
      <w:proofErr w:type="gramStart"/>
      <w:r w:rsidRPr="002D049A">
        <w:rPr>
          <w:rFonts w:ascii="Times New Roman" w:hAnsi="Times New Roman"/>
          <w:color w:val="000000"/>
          <w:sz w:val="24"/>
          <w:szCs w:val="24"/>
        </w:rPr>
        <w:t>критично</w:t>
      </w:r>
      <w:proofErr w:type="gramEnd"/>
      <w:r w:rsidRPr="002D049A">
        <w:rPr>
          <w:rFonts w:ascii="Times New Roman" w:hAnsi="Times New Roman"/>
          <w:color w:val="000000"/>
          <w:sz w:val="24"/>
          <w:szCs w:val="24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8E3380" w:rsidRPr="002D049A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049A">
        <w:rPr>
          <w:rFonts w:ascii="Times New Roman" w:hAnsi="Times New Roman"/>
          <w:color w:val="000000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теории).</w:t>
      </w:r>
      <w:proofErr w:type="gramEnd"/>
    </w:p>
    <w:p w:rsidR="008E3380" w:rsidRPr="002D049A" w:rsidRDefault="008E3380" w:rsidP="008E3380">
      <w:pPr>
        <w:pStyle w:val="1"/>
        <w:shd w:val="clear" w:color="auto" w:fill="auto"/>
        <w:spacing w:after="0" w:line="310" w:lineRule="exact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 xml:space="preserve">Предметным </w:t>
      </w:r>
      <w:r w:rsidRPr="002D049A">
        <w:rPr>
          <w:rStyle w:val="ab"/>
          <w:rFonts w:ascii="Times New Roman" w:hAnsi="Times New Roman" w:cs="Times New Roman"/>
          <w:sz w:val="24"/>
          <w:szCs w:val="24"/>
        </w:rPr>
        <w:t xml:space="preserve">результатом </w:t>
      </w:r>
      <w:r w:rsidRPr="002D049A">
        <w:rPr>
          <w:rFonts w:ascii="Times New Roman" w:hAnsi="Times New Roman"/>
          <w:color w:val="000000"/>
          <w:sz w:val="24"/>
          <w:szCs w:val="24"/>
        </w:rPr>
        <w:t xml:space="preserve">изучения курса является </w:t>
      </w:r>
      <w:proofErr w:type="spellStart"/>
      <w:r w:rsidRPr="002D049A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2D049A">
        <w:rPr>
          <w:rFonts w:ascii="Times New Roman" w:hAnsi="Times New Roman"/>
          <w:color w:val="000000"/>
          <w:sz w:val="24"/>
          <w:szCs w:val="24"/>
        </w:rPr>
        <w:t xml:space="preserve"> следующих умений.</w:t>
      </w:r>
    </w:p>
    <w:p w:rsidR="008E3380" w:rsidRPr="002D049A" w:rsidRDefault="008E3380" w:rsidP="008E3380">
      <w:pPr>
        <w:pStyle w:val="20"/>
        <w:shd w:val="clear" w:color="auto" w:fill="auto"/>
        <w:spacing w:line="310" w:lineRule="exact"/>
        <w:ind w:left="40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Предметная область «Арифметика»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D049A">
        <w:rPr>
          <w:rFonts w:ascii="Times New Roman" w:hAnsi="Times New Roman"/>
          <w:color w:val="000000"/>
          <w:sz w:val="24"/>
          <w:szCs w:val="24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однозначного на двузначное число, деление на однозначное число, десятичной дроби с двумя знаками на однозначное число, арифметические операции с обыкновенными дробями с однозначным знаменателем и числителем;</w:t>
      </w:r>
      <w:proofErr w:type="gramEnd"/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выполнять арифметические действия с рациональными числами, находить значения числовых выражений (целых и дробных);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округлять целые числа и десятичные дроби, выполнять оценку числовых выражений;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lastRenderedPageBreak/>
        <w:t>пользоваться основными единицами длины, массы, времени, скорости, площади, объема; переводить одни единицы измерения в другие;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решать текстовые задачи, в том числе связанные с отношениями и с пропорциональностью величин, дробями и процентами.</w:t>
      </w:r>
    </w:p>
    <w:p w:rsidR="008E3380" w:rsidRPr="002D049A" w:rsidRDefault="008E3380" w:rsidP="008E3380">
      <w:pPr>
        <w:pStyle w:val="20"/>
        <w:shd w:val="clear" w:color="auto" w:fill="auto"/>
        <w:spacing w:line="305" w:lineRule="exact"/>
        <w:ind w:left="40" w:right="-24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D049A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2D049A">
        <w:rPr>
          <w:rFonts w:ascii="Times New Roman" w:hAnsi="Times New Roman"/>
          <w:color w:val="000000"/>
          <w:sz w:val="24"/>
          <w:szCs w:val="24"/>
        </w:rPr>
        <w:t>: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решения несложных практических расчетных задач, в том числе с использованием при необходимости справочных материалов, калькулятора;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8E3380" w:rsidRPr="002D049A" w:rsidRDefault="008E3380" w:rsidP="008E3380">
      <w:pPr>
        <w:pStyle w:val="20"/>
        <w:shd w:val="clear" w:color="auto" w:fill="auto"/>
        <w:spacing w:line="305" w:lineRule="exact"/>
        <w:ind w:left="40" w:right="-24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Предметная область «Алгебра»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переводить условия задачи на математический язык; использовать методы работы с математическими моделями;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осуществлять в выражениях и формулах числовые подстановки и выполнять соответствующие вычисления;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 xml:space="preserve">определять координаты точки и изображать числа точками </w:t>
      </w:r>
      <w:proofErr w:type="gramStart"/>
      <w:r w:rsidRPr="002D049A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2D049A">
        <w:rPr>
          <w:rFonts w:ascii="Times New Roman" w:hAnsi="Times New Roman"/>
          <w:color w:val="000000"/>
          <w:sz w:val="24"/>
          <w:szCs w:val="24"/>
        </w:rPr>
        <w:t xml:space="preserve"> координатной прямой;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составлять буквенные выражения и формулы по условиям задач; осуществлять в выражениях и формулах еловые подстановки и выполнять соответствующие вычисления;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решать текстовые задачи алгебраическим методом.</w:t>
      </w:r>
    </w:p>
    <w:p w:rsidR="008E3380" w:rsidRPr="000C795B" w:rsidRDefault="008E3380" w:rsidP="008E3380">
      <w:pPr>
        <w:pStyle w:val="20"/>
        <w:shd w:val="clear" w:color="auto" w:fill="auto"/>
        <w:spacing w:line="305" w:lineRule="exact"/>
        <w:ind w:left="40" w:right="-24" w:firstLine="669"/>
        <w:jc w:val="both"/>
        <w:rPr>
          <w:rFonts w:ascii="Times New Roman" w:hAnsi="Times New Roman"/>
          <w:b w:val="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C795B">
        <w:rPr>
          <w:rFonts w:ascii="Times New Roman" w:hAnsi="Times New Roman"/>
          <w:b w:val="0"/>
          <w:color w:val="000000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величинами.</w:t>
      </w:r>
    </w:p>
    <w:p w:rsidR="008E3380" w:rsidRPr="002D049A" w:rsidRDefault="008E3380" w:rsidP="008E3380">
      <w:pPr>
        <w:pStyle w:val="20"/>
        <w:shd w:val="clear" w:color="auto" w:fill="auto"/>
        <w:ind w:left="40" w:right="-24" w:firstLine="66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Предметная область «Геометрия»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пользоваться геометрическим языком для описания предметов окружающего мира;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распознавать геометрические фигуры, различать их взаимное расположение;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изображать геометрические фигуры, распознавать на чертежах, моделях и в окружающей обстановке основные пространственные тела;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в простейших случаях строить развертки пространственных тел;</w:t>
      </w:r>
    </w:p>
    <w:p w:rsidR="008E3380" w:rsidRPr="00C06C97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C06C97">
        <w:rPr>
          <w:rFonts w:ascii="Times New Roman" w:hAnsi="Times New Roman"/>
          <w:color w:val="000000"/>
          <w:sz w:val="24"/>
          <w:szCs w:val="24"/>
        </w:rPr>
        <w:t xml:space="preserve">вычислять площади, периметры, объемы простейших геометрических фигур (тел) по формулам. </w:t>
      </w:r>
    </w:p>
    <w:p w:rsidR="008E3380" w:rsidRPr="002D049A" w:rsidRDefault="008E3380" w:rsidP="008E3380">
      <w:pPr>
        <w:pStyle w:val="20"/>
        <w:shd w:val="clear" w:color="auto" w:fill="auto"/>
        <w:tabs>
          <w:tab w:val="left" w:pos="196"/>
        </w:tabs>
        <w:ind w:right="-24" w:firstLine="709"/>
        <w:jc w:val="both"/>
        <w:rPr>
          <w:rFonts w:ascii="Times New Roman" w:hAnsi="Times New Roman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D049A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2D049A">
        <w:rPr>
          <w:rFonts w:ascii="Times New Roman" w:hAnsi="Times New Roman"/>
          <w:color w:val="000000"/>
          <w:sz w:val="24"/>
          <w:szCs w:val="24"/>
        </w:rPr>
        <w:t>: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решения несложных геометрических задач, связанных с нахождением изученных геометрических величин используя при необходимости справочники и технические средства);</w:t>
      </w:r>
    </w:p>
    <w:p w:rsidR="008E3380" w:rsidRPr="000C795B" w:rsidRDefault="008E3380" w:rsidP="008E3380">
      <w:pPr>
        <w:pStyle w:val="1"/>
        <w:numPr>
          <w:ilvl w:val="0"/>
          <w:numId w:val="6"/>
        </w:numPr>
        <w:shd w:val="clear" w:color="auto" w:fill="auto"/>
        <w:tabs>
          <w:tab w:val="left" w:pos="948"/>
        </w:tabs>
        <w:spacing w:after="0" w:line="302" w:lineRule="exact"/>
        <w:ind w:left="40" w:firstLine="669"/>
        <w:jc w:val="both"/>
        <w:rPr>
          <w:rFonts w:ascii="Times New Roman" w:hAnsi="Times New Roman"/>
          <w:color w:val="000000"/>
          <w:sz w:val="24"/>
          <w:szCs w:val="24"/>
        </w:rPr>
      </w:pPr>
      <w:r w:rsidRPr="002D049A">
        <w:rPr>
          <w:rFonts w:ascii="Times New Roman" w:hAnsi="Times New Roman"/>
          <w:color w:val="000000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8E3380" w:rsidRDefault="008E3380" w:rsidP="008E3380">
      <w:pPr>
        <w:pStyle w:val="1"/>
        <w:shd w:val="clear" w:color="auto" w:fill="auto"/>
        <w:tabs>
          <w:tab w:val="left" w:pos="191"/>
        </w:tabs>
        <w:spacing w:after="0" w:line="307" w:lineRule="exact"/>
        <w:ind w:left="709" w:right="-2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E3380" w:rsidRDefault="008E3380" w:rsidP="008E3380">
      <w:pPr>
        <w:pStyle w:val="1"/>
        <w:shd w:val="clear" w:color="auto" w:fill="auto"/>
        <w:tabs>
          <w:tab w:val="left" w:pos="191"/>
        </w:tabs>
        <w:spacing w:after="0" w:line="307" w:lineRule="exact"/>
        <w:ind w:left="709" w:right="-2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53EF2">
        <w:rPr>
          <w:rFonts w:ascii="Times New Roman" w:hAnsi="Times New Roman"/>
          <w:b/>
          <w:color w:val="000000"/>
          <w:sz w:val="24"/>
          <w:szCs w:val="24"/>
        </w:rPr>
        <w:t>Содержание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курса</w:t>
      </w:r>
    </w:p>
    <w:p w:rsidR="008E3380" w:rsidRPr="002D049A" w:rsidRDefault="008E3380" w:rsidP="008E3380">
      <w:pPr>
        <w:pStyle w:val="a8"/>
        <w:spacing w:before="0" w:beforeAutospacing="0" w:after="0" w:afterAutospacing="0"/>
        <w:ind w:firstLine="805"/>
        <w:jc w:val="both"/>
      </w:pPr>
      <w:r w:rsidRPr="002D049A">
        <w:t xml:space="preserve">Курс состоит из следующих </w:t>
      </w:r>
      <w:r>
        <w:t>разделов</w:t>
      </w:r>
      <w:r w:rsidRPr="002D049A">
        <w:t>:</w:t>
      </w:r>
    </w:p>
    <w:p w:rsidR="008E3380" w:rsidRPr="00F306F0" w:rsidRDefault="008E3380" w:rsidP="008E3380">
      <w:pPr>
        <w:numPr>
          <w:ilvl w:val="0"/>
          <w:numId w:val="5"/>
        </w:numPr>
        <w:spacing w:after="0" w:line="240" w:lineRule="auto"/>
        <w:ind w:firstLine="805"/>
        <w:jc w:val="both"/>
        <w:rPr>
          <w:rFonts w:ascii="Times New Roman" w:hAnsi="Times New Roman" w:cs="Times New Roman"/>
          <w:sz w:val="24"/>
          <w:szCs w:val="24"/>
        </w:rPr>
      </w:pPr>
      <w:r w:rsidRPr="00F306F0">
        <w:rPr>
          <w:rStyle w:val="a9"/>
          <w:rFonts w:ascii="Times New Roman" w:hAnsi="Times New Roman" w:cs="Times New Roman"/>
          <w:sz w:val="24"/>
          <w:szCs w:val="24"/>
        </w:rPr>
        <w:t>«Текстовые задачи» - 20 ч</w:t>
      </w:r>
    </w:p>
    <w:p w:rsidR="008E3380" w:rsidRPr="00F306F0" w:rsidRDefault="008E3380" w:rsidP="008E3380">
      <w:pPr>
        <w:numPr>
          <w:ilvl w:val="0"/>
          <w:numId w:val="5"/>
        </w:numPr>
        <w:spacing w:after="0" w:line="240" w:lineRule="auto"/>
        <w:ind w:firstLine="805"/>
        <w:jc w:val="both"/>
        <w:rPr>
          <w:rFonts w:ascii="Times New Roman" w:hAnsi="Times New Roman" w:cs="Times New Roman"/>
          <w:sz w:val="24"/>
          <w:szCs w:val="24"/>
        </w:rPr>
      </w:pPr>
      <w:r w:rsidRPr="00F306F0">
        <w:rPr>
          <w:rStyle w:val="a9"/>
          <w:rFonts w:ascii="Times New Roman" w:hAnsi="Times New Roman" w:cs="Times New Roman"/>
          <w:sz w:val="24"/>
          <w:szCs w:val="24"/>
        </w:rPr>
        <w:t>«Модуль» - 13 ч</w:t>
      </w:r>
    </w:p>
    <w:p w:rsidR="008E3380" w:rsidRPr="00F306F0" w:rsidRDefault="008E3380" w:rsidP="008E3380">
      <w:pPr>
        <w:numPr>
          <w:ilvl w:val="0"/>
          <w:numId w:val="5"/>
        </w:numPr>
        <w:spacing w:after="0" w:line="240" w:lineRule="auto"/>
        <w:ind w:firstLine="805"/>
        <w:jc w:val="both"/>
        <w:rPr>
          <w:rFonts w:ascii="Times New Roman" w:hAnsi="Times New Roman" w:cs="Times New Roman"/>
          <w:sz w:val="24"/>
          <w:szCs w:val="24"/>
        </w:rPr>
      </w:pPr>
      <w:r w:rsidRPr="00F306F0">
        <w:rPr>
          <w:rStyle w:val="a9"/>
          <w:rFonts w:ascii="Times New Roman" w:hAnsi="Times New Roman" w:cs="Times New Roman"/>
          <w:sz w:val="24"/>
          <w:szCs w:val="24"/>
        </w:rPr>
        <w:lastRenderedPageBreak/>
        <w:t>«Функция» – 14 часов</w:t>
      </w:r>
    </w:p>
    <w:p w:rsidR="008E3380" w:rsidRPr="00F306F0" w:rsidRDefault="008E3380" w:rsidP="008E3380">
      <w:pPr>
        <w:numPr>
          <w:ilvl w:val="0"/>
          <w:numId w:val="5"/>
        </w:numPr>
        <w:spacing w:after="0" w:line="240" w:lineRule="auto"/>
        <w:ind w:firstLine="805"/>
        <w:jc w:val="both"/>
        <w:rPr>
          <w:rFonts w:ascii="Times New Roman" w:hAnsi="Times New Roman" w:cs="Times New Roman"/>
          <w:sz w:val="24"/>
          <w:szCs w:val="24"/>
        </w:rPr>
      </w:pPr>
      <w:r w:rsidRPr="00F306F0">
        <w:rPr>
          <w:rStyle w:val="a9"/>
          <w:rFonts w:ascii="Times New Roman" w:hAnsi="Times New Roman" w:cs="Times New Roman"/>
          <w:sz w:val="24"/>
          <w:szCs w:val="24"/>
        </w:rPr>
        <w:t>«Квадратные трехчлены и его приложения» - 12 ч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b/>
        </w:rPr>
      </w:pPr>
      <w:r>
        <w:rPr>
          <w:b/>
        </w:rPr>
        <w:t>Текстовые задачи</w:t>
      </w:r>
      <w:r w:rsidRPr="002D049A">
        <w:rPr>
          <w:b/>
        </w:rPr>
        <w:t xml:space="preserve"> </w:t>
      </w:r>
    </w:p>
    <w:p w:rsidR="008E3380" w:rsidRPr="007D013D" w:rsidRDefault="008E3380" w:rsidP="008E3380">
      <w:pPr>
        <w:pStyle w:val="a8"/>
        <w:spacing w:before="0" w:beforeAutospacing="0" w:after="0" w:afterAutospacing="0"/>
        <w:jc w:val="both"/>
      </w:pPr>
      <w:r w:rsidRPr="007D013D">
        <w:t>Текстовые задачи и техника их решения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 xml:space="preserve">Проценты. Основные задачи на проценты 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Процентные расчёты в жизненных ситуациях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 xml:space="preserve">Самостоятельная работа по теме «Проценты» 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>
        <w:t xml:space="preserve">Задачи на </w:t>
      </w:r>
      <w:r w:rsidRPr="002D049A">
        <w:t>ко</w:t>
      </w:r>
      <w:r>
        <w:t>нцентрацию, сплавы и смеси, растворы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Задачи на движение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>
        <w:t>Задачи на работу</w:t>
      </w:r>
      <w:r w:rsidRPr="002D049A">
        <w:t xml:space="preserve"> </w:t>
      </w:r>
    </w:p>
    <w:p w:rsidR="008E3380" w:rsidRPr="00C1727B" w:rsidRDefault="008E3380" w:rsidP="008E3380">
      <w:pPr>
        <w:pStyle w:val="a8"/>
        <w:spacing w:before="0" w:beforeAutospacing="0" w:after="0" w:afterAutospacing="0"/>
        <w:jc w:val="both"/>
      </w:pPr>
      <w:r w:rsidRPr="00C1727B">
        <w:t xml:space="preserve">Задачи на составление </w:t>
      </w:r>
      <w:r>
        <w:t xml:space="preserve">уравнений, </w:t>
      </w:r>
      <w:r w:rsidRPr="00C1727B">
        <w:t>систем уравнений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Задачи геометрического содержания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Контрольная работа по теме «Решение текстовых задач»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>
        <w:rPr>
          <w:rStyle w:val="a9"/>
        </w:rPr>
        <w:t>Модуль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Модуль: общие сведения. Преобразование выражений, содержащих модуль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Преобразование выражений, содержащих модуль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Решение уравнений, содержащих модуль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Решение неравенств, содержащих модуль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Решение уравнений и неравенств, содержащих модуль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Графики функций, содержащих модуль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t>Контрольная работа по теме «Модуль»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rPr>
          <w:rStyle w:val="a9"/>
        </w:rPr>
        <w:t>Функция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t>Понятие “Функция”. Способы задания функции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t>Свойства функций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t>Построение графиков линейной функции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t>Построение графиков квадратичной функции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t>Чтение свойств функций по графику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t>Решение уравнений и неравен</w:t>
      </w:r>
      <w:proofErr w:type="gramStart"/>
      <w:r w:rsidRPr="002D049A">
        <w:t>ств гр</w:t>
      </w:r>
      <w:proofErr w:type="gramEnd"/>
      <w:r w:rsidRPr="002D049A">
        <w:t>афическим способом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Графическое решение квадратных уравнений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Контрольная работа по теме «Функция»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  <w:r w:rsidRPr="002D049A">
        <w:rPr>
          <w:rStyle w:val="a9"/>
        </w:rPr>
        <w:t>Квадратный трехчлен и его предложения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Квадратный трехчлен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Частные случаи нахождения корней квадратного трехчлена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Исследование корней квадратного трехчлена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Примеры применения свой</w:t>
      </w:r>
      <w:proofErr w:type="gramStart"/>
      <w:r w:rsidRPr="002D049A">
        <w:t>ств кв</w:t>
      </w:r>
      <w:proofErr w:type="gramEnd"/>
      <w:r w:rsidRPr="002D049A">
        <w:t>адратного трехчлена при решении задач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Самостоятельная работа по теме «Квадратный трехчлен»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proofErr w:type="spellStart"/>
      <w:r>
        <w:t>Повторение</w:t>
      </w:r>
      <w:proofErr w:type="gramStart"/>
      <w:r>
        <w:t>.</w:t>
      </w:r>
      <w:r w:rsidRPr="002D049A">
        <w:t>Р</w:t>
      </w:r>
      <w:proofErr w:type="gramEnd"/>
      <w:r w:rsidRPr="002D049A">
        <w:t>ешение</w:t>
      </w:r>
      <w:proofErr w:type="spellEnd"/>
      <w:r w:rsidRPr="002D049A">
        <w:t xml:space="preserve"> разнообразных задач по теме</w:t>
      </w:r>
      <w:r>
        <w:t xml:space="preserve"> </w:t>
      </w:r>
      <w:r w:rsidRPr="002D049A">
        <w:t>«Текстовые задачи»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proofErr w:type="spellStart"/>
      <w:r>
        <w:lastRenderedPageBreak/>
        <w:t>Повтрение</w:t>
      </w:r>
      <w:proofErr w:type="gramStart"/>
      <w:r>
        <w:t>.</w:t>
      </w:r>
      <w:r w:rsidRPr="002D049A">
        <w:t>Р</w:t>
      </w:r>
      <w:proofErr w:type="gramEnd"/>
      <w:r w:rsidRPr="002D049A">
        <w:t>ешение</w:t>
      </w:r>
      <w:proofErr w:type="spellEnd"/>
      <w:r w:rsidRPr="002D049A">
        <w:t xml:space="preserve"> разнообразных задач по теме «Модуль»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proofErr w:type="spellStart"/>
      <w:r>
        <w:t>Повторение</w:t>
      </w:r>
      <w:proofErr w:type="gramStart"/>
      <w:r>
        <w:t>.</w:t>
      </w:r>
      <w:r w:rsidRPr="002D049A">
        <w:t>Р</w:t>
      </w:r>
      <w:proofErr w:type="gramEnd"/>
      <w:r w:rsidRPr="002D049A">
        <w:t>ешение</w:t>
      </w:r>
      <w:proofErr w:type="spellEnd"/>
      <w:r w:rsidRPr="002D049A">
        <w:t xml:space="preserve"> разнообразных задач по теме «Функция»</w:t>
      </w:r>
    </w:p>
    <w:p w:rsidR="008E3380" w:rsidRPr="00A9559B" w:rsidRDefault="008E3380" w:rsidP="008E3380">
      <w:pPr>
        <w:pStyle w:val="a8"/>
        <w:spacing w:before="0" w:beforeAutospacing="0" w:after="0" w:afterAutospacing="0"/>
        <w:jc w:val="both"/>
        <w:rPr>
          <w:bCs/>
        </w:rPr>
      </w:pPr>
      <w:proofErr w:type="spellStart"/>
      <w:r>
        <w:t>Повторение</w:t>
      </w:r>
      <w:proofErr w:type="gramStart"/>
      <w:r>
        <w:t>.Р</w:t>
      </w:r>
      <w:proofErr w:type="gramEnd"/>
      <w:r>
        <w:t>ешение</w:t>
      </w:r>
      <w:proofErr w:type="spellEnd"/>
      <w:r>
        <w:t xml:space="preserve"> </w:t>
      </w:r>
      <w:r w:rsidRPr="002D049A">
        <w:t>разнообразных задач по теме «</w:t>
      </w:r>
      <w:r w:rsidRPr="00A9559B">
        <w:rPr>
          <w:rStyle w:val="a9"/>
          <w:b w:val="0"/>
        </w:rPr>
        <w:t>Квадратный трехчлен и его предложения</w:t>
      </w:r>
      <w:r w:rsidRPr="002D049A">
        <w:t>»</w:t>
      </w:r>
    </w:p>
    <w:p w:rsidR="008E3380" w:rsidRDefault="008E3380" w:rsidP="008E3380">
      <w:pPr>
        <w:pStyle w:val="a8"/>
        <w:spacing w:before="0" w:beforeAutospacing="0" w:after="0" w:afterAutospacing="0"/>
        <w:jc w:val="both"/>
      </w:pPr>
      <w:r w:rsidRPr="002D049A">
        <w:t>Итоговая контрольная работа</w:t>
      </w: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</w:p>
    <w:p w:rsidR="008E3380" w:rsidRDefault="008E3380" w:rsidP="008E3380">
      <w:pPr>
        <w:pStyle w:val="a8"/>
        <w:spacing w:before="0" w:beforeAutospacing="0" w:after="0" w:afterAutospacing="0"/>
        <w:jc w:val="both"/>
        <w:rPr>
          <w:rStyle w:val="a9"/>
        </w:rPr>
      </w:pPr>
    </w:p>
    <w:p w:rsidR="008E3380" w:rsidRPr="002D049A" w:rsidRDefault="008E3380" w:rsidP="008E3380">
      <w:pPr>
        <w:pStyle w:val="a8"/>
        <w:spacing w:before="0" w:beforeAutospacing="0" w:after="0" w:afterAutospacing="0"/>
        <w:jc w:val="both"/>
      </w:pPr>
    </w:p>
    <w:p w:rsidR="008777B7" w:rsidRDefault="008777B7" w:rsidP="008777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380" w:rsidRDefault="008E3380" w:rsidP="008777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380" w:rsidRDefault="008E3380" w:rsidP="008777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380" w:rsidRDefault="008E3380" w:rsidP="008777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380" w:rsidRDefault="008E3380" w:rsidP="008777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380" w:rsidRDefault="008E3380" w:rsidP="008777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380" w:rsidRDefault="008E3380" w:rsidP="008777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380" w:rsidRDefault="008E3380" w:rsidP="008777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3380" w:rsidRDefault="008E3380" w:rsidP="008E33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8E3380" w:rsidSect="00490355">
          <w:pgSz w:w="16839" w:h="11907" w:orient="landscape" w:code="9"/>
          <w:pgMar w:top="680" w:right="822" w:bottom="851" w:left="1418" w:header="709" w:footer="709" w:gutter="0"/>
          <w:cols w:space="708"/>
          <w:docGrid w:linePitch="360"/>
        </w:sectPr>
      </w:pPr>
    </w:p>
    <w:p w:rsidR="008E3380" w:rsidRPr="002D049A" w:rsidRDefault="008E3380" w:rsidP="008E3380">
      <w:pPr>
        <w:pStyle w:val="a8"/>
        <w:jc w:val="center"/>
        <w:rPr>
          <w:b/>
        </w:rPr>
      </w:pPr>
      <w:r>
        <w:rPr>
          <w:b/>
        </w:rPr>
        <w:lastRenderedPageBreak/>
        <w:t>Т</w:t>
      </w:r>
      <w:r w:rsidRPr="002D049A">
        <w:rPr>
          <w:b/>
        </w:rPr>
        <w:t xml:space="preserve">ематическое планирование </w:t>
      </w:r>
    </w:p>
    <w:tbl>
      <w:tblPr>
        <w:tblW w:w="13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3135"/>
        <w:gridCol w:w="6381"/>
        <w:gridCol w:w="1134"/>
        <w:gridCol w:w="944"/>
        <w:gridCol w:w="945"/>
      </w:tblGrid>
      <w:tr w:rsidR="005C3E2A" w:rsidRPr="002D049A" w:rsidTr="005C3E2A">
        <w:trPr>
          <w:trHeight w:val="278"/>
          <w:jc w:val="center"/>
        </w:trPr>
        <w:tc>
          <w:tcPr>
            <w:tcW w:w="657" w:type="dxa"/>
            <w:vMerge w:val="restart"/>
            <w:shd w:val="clear" w:color="auto" w:fill="auto"/>
          </w:tcPr>
          <w:p w:rsidR="005C3E2A" w:rsidRPr="002D049A" w:rsidRDefault="005C3E2A" w:rsidP="00E358CC">
            <w:pPr>
              <w:pStyle w:val="a8"/>
              <w:jc w:val="center"/>
            </w:pPr>
            <w:r w:rsidRPr="002D049A">
              <w:t xml:space="preserve"> № </w:t>
            </w:r>
            <w:proofErr w:type="spellStart"/>
            <w:r w:rsidRPr="002D049A">
              <w:t>п.п</w:t>
            </w:r>
            <w:proofErr w:type="spellEnd"/>
            <w:r w:rsidRPr="002D049A">
              <w:t>.</w:t>
            </w:r>
          </w:p>
        </w:tc>
        <w:tc>
          <w:tcPr>
            <w:tcW w:w="3135" w:type="dxa"/>
            <w:vMerge w:val="restart"/>
          </w:tcPr>
          <w:p w:rsidR="005C3E2A" w:rsidRPr="002D049A" w:rsidRDefault="005C3E2A" w:rsidP="00E358CC">
            <w:pPr>
              <w:pStyle w:val="a8"/>
              <w:jc w:val="center"/>
            </w:pPr>
            <w:r>
              <w:t>Название раздела</w:t>
            </w:r>
          </w:p>
        </w:tc>
        <w:tc>
          <w:tcPr>
            <w:tcW w:w="6381" w:type="dxa"/>
            <w:vMerge w:val="restart"/>
            <w:shd w:val="clear" w:color="auto" w:fill="auto"/>
            <w:vAlign w:val="center"/>
          </w:tcPr>
          <w:p w:rsidR="005C3E2A" w:rsidRPr="002D049A" w:rsidRDefault="005C3E2A" w:rsidP="00E358CC">
            <w:pPr>
              <w:pStyle w:val="a8"/>
              <w:jc w:val="center"/>
            </w:pPr>
            <w:r>
              <w:t>Тема урока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C3E2A" w:rsidRPr="002D049A" w:rsidRDefault="005C3E2A" w:rsidP="00E358CC">
            <w:pPr>
              <w:pStyle w:val="a8"/>
              <w:spacing w:before="0" w:beforeAutospacing="0" w:after="0" w:afterAutospacing="0"/>
              <w:jc w:val="center"/>
            </w:pPr>
            <w:r w:rsidRPr="002D049A">
              <w:t>Кол-во</w:t>
            </w:r>
          </w:p>
          <w:p w:rsidR="005C3E2A" w:rsidRPr="002D049A" w:rsidRDefault="005C3E2A" w:rsidP="00E358CC">
            <w:pPr>
              <w:pStyle w:val="a8"/>
              <w:spacing w:before="0" w:beforeAutospacing="0" w:after="0" w:afterAutospacing="0"/>
              <w:jc w:val="center"/>
            </w:pPr>
            <w:r w:rsidRPr="002D049A">
              <w:t>часов</w:t>
            </w:r>
          </w:p>
        </w:tc>
        <w:tc>
          <w:tcPr>
            <w:tcW w:w="1889" w:type="dxa"/>
            <w:gridSpan w:val="2"/>
          </w:tcPr>
          <w:p w:rsidR="005C3E2A" w:rsidRPr="002D049A" w:rsidRDefault="005C3E2A" w:rsidP="00E358CC">
            <w:pPr>
              <w:pStyle w:val="a8"/>
              <w:spacing w:before="0" w:beforeAutospacing="0" w:after="0" w:afterAutospacing="0"/>
              <w:jc w:val="center"/>
            </w:pPr>
            <w:r>
              <w:t>дата</w:t>
            </w:r>
          </w:p>
        </w:tc>
      </w:tr>
      <w:tr w:rsidR="005C3E2A" w:rsidRPr="002D049A" w:rsidTr="005C3E2A">
        <w:trPr>
          <w:trHeight w:val="277"/>
          <w:jc w:val="center"/>
        </w:trPr>
        <w:tc>
          <w:tcPr>
            <w:tcW w:w="657" w:type="dxa"/>
            <w:vMerge/>
            <w:shd w:val="clear" w:color="auto" w:fill="auto"/>
          </w:tcPr>
          <w:p w:rsidR="005C3E2A" w:rsidRPr="002D049A" w:rsidRDefault="005C3E2A" w:rsidP="00E358CC">
            <w:pPr>
              <w:pStyle w:val="a8"/>
              <w:jc w:val="center"/>
            </w:pPr>
          </w:p>
        </w:tc>
        <w:tc>
          <w:tcPr>
            <w:tcW w:w="3135" w:type="dxa"/>
            <w:vMerge/>
          </w:tcPr>
          <w:p w:rsidR="005C3E2A" w:rsidRDefault="005C3E2A" w:rsidP="00E358CC">
            <w:pPr>
              <w:pStyle w:val="a8"/>
              <w:jc w:val="center"/>
            </w:pPr>
          </w:p>
        </w:tc>
        <w:tc>
          <w:tcPr>
            <w:tcW w:w="6381" w:type="dxa"/>
            <w:vMerge/>
            <w:shd w:val="clear" w:color="auto" w:fill="auto"/>
            <w:vAlign w:val="center"/>
          </w:tcPr>
          <w:p w:rsidR="005C3E2A" w:rsidRDefault="005C3E2A" w:rsidP="00E358CC">
            <w:pPr>
              <w:pStyle w:val="a8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C3E2A" w:rsidRPr="002D049A" w:rsidRDefault="005C3E2A" w:rsidP="00E358CC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944" w:type="dxa"/>
          </w:tcPr>
          <w:p w:rsidR="005C3E2A" w:rsidRDefault="005C3E2A" w:rsidP="00E358CC">
            <w:pPr>
              <w:pStyle w:val="a8"/>
              <w:spacing w:before="0" w:beforeAutospacing="0" w:after="0" w:afterAutospacing="0"/>
              <w:jc w:val="center"/>
            </w:pPr>
            <w:r>
              <w:t>план</w:t>
            </w:r>
          </w:p>
        </w:tc>
        <w:tc>
          <w:tcPr>
            <w:tcW w:w="945" w:type="dxa"/>
          </w:tcPr>
          <w:p w:rsidR="005C3E2A" w:rsidRDefault="005C3E2A" w:rsidP="00E358CC">
            <w:pPr>
              <w:pStyle w:val="a8"/>
              <w:spacing w:before="0" w:beforeAutospacing="0" w:after="0" w:afterAutospacing="0"/>
              <w:jc w:val="center"/>
            </w:pPr>
            <w:r>
              <w:t>факт</w:t>
            </w:r>
          </w:p>
        </w:tc>
      </w:tr>
      <w:tr w:rsidR="005C3E2A" w:rsidRPr="002D049A" w:rsidTr="005C3E2A">
        <w:trPr>
          <w:trHeight w:val="286"/>
          <w:jc w:val="center"/>
        </w:trPr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center"/>
            </w:pPr>
            <w:r w:rsidRPr="002D049A">
              <w:t>1</w:t>
            </w:r>
          </w:p>
        </w:tc>
        <w:tc>
          <w:tcPr>
            <w:tcW w:w="3135" w:type="dxa"/>
            <w:shd w:val="clear" w:color="auto" w:fill="auto"/>
          </w:tcPr>
          <w:p w:rsidR="005C3E2A" w:rsidRDefault="005C3E2A" w:rsidP="00C84B79">
            <w:pPr>
              <w:pStyle w:val="a8"/>
              <w:spacing w:before="0" w:beforeAutospacing="0" w:after="0" w:afterAutospacing="0"/>
              <w:jc w:val="center"/>
            </w:pPr>
            <w:r>
              <w:rPr>
                <w:b/>
              </w:rPr>
              <w:t>Текстовые задачи</w:t>
            </w:r>
          </w:p>
        </w:tc>
        <w:tc>
          <w:tcPr>
            <w:tcW w:w="63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E2A" w:rsidRPr="00186B32" w:rsidRDefault="005C3E2A" w:rsidP="00C84B79">
            <w:pPr>
              <w:pStyle w:val="a8"/>
              <w:spacing w:before="0" w:beforeAutospacing="0" w:after="0" w:afterAutospacing="0"/>
              <w:jc w:val="both"/>
            </w:pPr>
            <w:r w:rsidRPr="007D013D">
              <w:t>Текстовые задачи и техника их решения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center"/>
            </w:pPr>
            <w:r w:rsidRPr="002D049A">
              <w:t>1</w:t>
            </w:r>
          </w:p>
        </w:tc>
        <w:tc>
          <w:tcPr>
            <w:tcW w:w="944" w:type="dxa"/>
            <w:shd w:val="clear" w:color="auto" w:fill="auto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945" w:type="dxa"/>
            <w:shd w:val="clear" w:color="auto" w:fill="auto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5C3E2A" w:rsidRPr="002D049A" w:rsidTr="005C3E2A">
        <w:trPr>
          <w:trHeight w:val="248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2</w:t>
            </w:r>
          </w:p>
        </w:tc>
        <w:tc>
          <w:tcPr>
            <w:tcW w:w="3135" w:type="dxa"/>
          </w:tcPr>
          <w:p w:rsidR="005C3E2A" w:rsidRPr="002D049A" w:rsidRDefault="005C3E2A" w:rsidP="008E3380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Default="005C3E2A" w:rsidP="008E3380">
            <w:pPr>
              <w:pStyle w:val="a8"/>
            </w:pPr>
            <w:r w:rsidRPr="002D049A">
              <w:t>Проценты. Основные задачи на проценты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  <w:tc>
          <w:tcPr>
            <w:tcW w:w="945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81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3</w:t>
            </w:r>
          </w:p>
        </w:tc>
        <w:tc>
          <w:tcPr>
            <w:tcW w:w="3135" w:type="dxa"/>
          </w:tcPr>
          <w:p w:rsidR="005C3E2A" w:rsidRPr="002D049A" w:rsidRDefault="005C3E2A" w:rsidP="008E3380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8E3380">
            <w:pPr>
              <w:pStyle w:val="a8"/>
            </w:pPr>
            <w:r w:rsidRPr="002D049A">
              <w:t>Процентные расчёты в жизненных ситуациях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  <w:tc>
          <w:tcPr>
            <w:tcW w:w="945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56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4</w:t>
            </w:r>
          </w:p>
        </w:tc>
        <w:tc>
          <w:tcPr>
            <w:tcW w:w="3135" w:type="dxa"/>
          </w:tcPr>
          <w:p w:rsidR="005C3E2A" w:rsidRPr="002D049A" w:rsidRDefault="005C3E2A" w:rsidP="008E3380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8E3380">
            <w:pPr>
              <w:pStyle w:val="a8"/>
            </w:pPr>
            <w:r w:rsidRPr="002D049A">
              <w:t>Самостоятельная работа по теме «Проценты»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  <w:tc>
          <w:tcPr>
            <w:tcW w:w="945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56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5</w:t>
            </w:r>
          </w:p>
        </w:tc>
        <w:tc>
          <w:tcPr>
            <w:tcW w:w="3135" w:type="dxa"/>
          </w:tcPr>
          <w:p w:rsidR="005C3E2A" w:rsidRPr="002D049A" w:rsidRDefault="005C3E2A" w:rsidP="008E3380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8E3380">
            <w:pPr>
              <w:pStyle w:val="a8"/>
            </w:pPr>
            <w:r w:rsidRPr="002D049A">
              <w:t>Задачи на «концентрацию, на «сплавы и смеси»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  <w:tc>
          <w:tcPr>
            <w:tcW w:w="945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56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6</w:t>
            </w:r>
          </w:p>
        </w:tc>
        <w:tc>
          <w:tcPr>
            <w:tcW w:w="3135" w:type="dxa"/>
          </w:tcPr>
          <w:p w:rsidR="005C3E2A" w:rsidRPr="002D049A" w:rsidRDefault="005C3E2A" w:rsidP="008E3380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8E3380">
            <w:pPr>
              <w:pStyle w:val="a8"/>
            </w:pPr>
            <w:r w:rsidRPr="002D049A">
              <w:t>Задачи на «концентрацию, на «сплавы и смеси»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  <w:tc>
          <w:tcPr>
            <w:tcW w:w="945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5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7</w:t>
            </w:r>
          </w:p>
        </w:tc>
        <w:tc>
          <w:tcPr>
            <w:tcW w:w="3135" w:type="dxa"/>
          </w:tcPr>
          <w:p w:rsidR="005C3E2A" w:rsidRPr="002D049A" w:rsidRDefault="005C3E2A" w:rsidP="008E3380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8E3380">
            <w:pPr>
              <w:pStyle w:val="a8"/>
            </w:pPr>
            <w:r w:rsidRPr="002D049A">
              <w:t>Задачи на движение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  <w:tc>
          <w:tcPr>
            <w:tcW w:w="945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64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 w:rsidRPr="002D049A">
              <w:t>8</w:t>
            </w:r>
          </w:p>
        </w:tc>
        <w:tc>
          <w:tcPr>
            <w:tcW w:w="3135" w:type="dxa"/>
          </w:tcPr>
          <w:p w:rsidR="005C3E2A" w:rsidRPr="002D049A" w:rsidRDefault="005C3E2A" w:rsidP="008E3380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8E3380">
            <w:pPr>
              <w:pStyle w:val="a8"/>
            </w:pPr>
            <w:r w:rsidRPr="002D049A">
              <w:t>Задачи на движение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8E3380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8E3380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8E3380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193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9</w:t>
            </w:r>
          </w:p>
        </w:tc>
        <w:tc>
          <w:tcPr>
            <w:tcW w:w="3135" w:type="dxa"/>
          </w:tcPr>
          <w:p w:rsidR="005C3E2A" w:rsidRPr="002D049A" w:rsidRDefault="005C3E2A" w:rsidP="002E2F25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147009">
              <w:t>Задачи на работу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55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10</w:t>
            </w:r>
          </w:p>
        </w:tc>
        <w:tc>
          <w:tcPr>
            <w:tcW w:w="3135" w:type="dxa"/>
          </w:tcPr>
          <w:p w:rsidR="005C3E2A" w:rsidRPr="002D049A" w:rsidRDefault="005C3E2A" w:rsidP="002E2F25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147009">
              <w:t>Задачи на работу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11</w:t>
            </w:r>
          </w:p>
        </w:tc>
        <w:tc>
          <w:tcPr>
            <w:tcW w:w="3135" w:type="dxa"/>
          </w:tcPr>
          <w:p w:rsidR="005C3E2A" w:rsidRPr="002D049A" w:rsidRDefault="005C3E2A" w:rsidP="002E2F25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147009">
              <w:t>Задачи на составление уравнений, систем уравнений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12</w:t>
            </w:r>
          </w:p>
        </w:tc>
        <w:tc>
          <w:tcPr>
            <w:tcW w:w="3135" w:type="dxa"/>
          </w:tcPr>
          <w:p w:rsidR="005C3E2A" w:rsidRPr="002D049A" w:rsidRDefault="005C3E2A" w:rsidP="005C3E2A">
            <w:pPr>
              <w:pStyle w:val="a8"/>
            </w:pPr>
            <w:r>
              <w:rPr>
                <w:rStyle w:val="a9"/>
              </w:rPr>
              <w:t>Модуль</w:t>
            </w: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2D049A">
              <w:t>Модуль: общие сведения. Преобразование выражений, содержащих модуль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13</w:t>
            </w:r>
          </w:p>
        </w:tc>
        <w:tc>
          <w:tcPr>
            <w:tcW w:w="3135" w:type="dxa"/>
          </w:tcPr>
          <w:p w:rsidR="005C3E2A" w:rsidRPr="002D049A" w:rsidRDefault="005C3E2A" w:rsidP="002E2F25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2D049A">
              <w:t>Преобразование выражений, содержащих модуль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14</w:t>
            </w:r>
          </w:p>
        </w:tc>
        <w:tc>
          <w:tcPr>
            <w:tcW w:w="3135" w:type="dxa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6381" w:type="dxa"/>
            <w:shd w:val="clear" w:color="auto" w:fill="auto"/>
          </w:tcPr>
          <w:p w:rsidR="005C3E2A" w:rsidRPr="00147009" w:rsidRDefault="005C3E2A" w:rsidP="002E2F25">
            <w:pPr>
              <w:pStyle w:val="a8"/>
              <w:spacing w:after="0"/>
              <w:jc w:val="both"/>
            </w:pPr>
            <w:r w:rsidRPr="002D049A">
              <w:t>Решение уравнений, содержащих модуль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15</w:t>
            </w:r>
          </w:p>
        </w:tc>
        <w:tc>
          <w:tcPr>
            <w:tcW w:w="3135" w:type="dxa"/>
          </w:tcPr>
          <w:p w:rsidR="005C3E2A" w:rsidRPr="002D049A" w:rsidRDefault="005C3E2A" w:rsidP="002E2F25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147009" w:rsidRDefault="005C3E2A" w:rsidP="002E2F25">
            <w:pPr>
              <w:pStyle w:val="a8"/>
              <w:spacing w:after="0"/>
              <w:jc w:val="both"/>
            </w:pPr>
            <w:r w:rsidRPr="002D049A">
              <w:t>Решение неравенств, содержащих модуль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16</w:t>
            </w:r>
          </w:p>
        </w:tc>
        <w:tc>
          <w:tcPr>
            <w:tcW w:w="3135" w:type="dxa"/>
          </w:tcPr>
          <w:p w:rsidR="005C3E2A" w:rsidRPr="002D049A" w:rsidRDefault="005C3E2A" w:rsidP="002E2F25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147009" w:rsidRDefault="005C3E2A" w:rsidP="002E2F25">
            <w:pPr>
              <w:pStyle w:val="a8"/>
              <w:spacing w:after="0"/>
              <w:jc w:val="both"/>
            </w:pPr>
            <w:r w:rsidRPr="002D049A">
              <w:t>Решение уравнений и неравенств, содержащих модуль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2E2F25">
            <w:pPr>
              <w:pStyle w:val="a8"/>
              <w:jc w:val="center"/>
            </w:pPr>
            <w:r>
              <w:t>17</w:t>
            </w:r>
          </w:p>
        </w:tc>
        <w:tc>
          <w:tcPr>
            <w:tcW w:w="3135" w:type="dxa"/>
          </w:tcPr>
          <w:p w:rsidR="005C3E2A" w:rsidRPr="002D049A" w:rsidRDefault="005C3E2A" w:rsidP="002E2F25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2D049A">
              <w:t>Графики функций, содержащих модуль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2E2F25">
            <w:pPr>
              <w:pStyle w:val="a8"/>
              <w:jc w:val="center"/>
            </w:pPr>
            <w:r>
              <w:t>18</w:t>
            </w:r>
          </w:p>
        </w:tc>
        <w:tc>
          <w:tcPr>
            <w:tcW w:w="3135" w:type="dxa"/>
          </w:tcPr>
          <w:p w:rsidR="005C3E2A" w:rsidRPr="002D049A" w:rsidRDefault="005C3E2A" w:rsidP="002E2F25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147009" w:rsidRDefault="005C3E2A" w:rsidP="002E2F25">
            <w:pPr>
              <w:pStyle w:val="a8"/>
              <w:spacing w:after="0"/>
              <w:jc w:val="both"/>
            </w:pPr>
            <w:r w:rsidRPr="002D049A">
              <w:t>Графики функций, содержащих модуль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74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2E2F25">
            <w:pPr>
              <w:pStyle w:val="a8"/>
              <w:jc w:val="center"/>
            </w:pPr>
            <w:r>
              <w:t>19</w:t>
            </w:r>
          </w:p>
        </w:tc>
        <w:tc>
          <w:tcPr>
            <w:tcW w:w="3135" w:type="dxa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6381" w:type="dxa"/>
            <w:shd w:val="clear" w:color="auto" w:fill="auto"/>
          </w:tcPr>
          <w:p w:rsidR="005C3E2A" w:rsidRPr="00147009" w:rsidRDefault="005C3E2A" w:rsidP="002E2F25">
            <w:pPr>
              <w:pStyle w:val="a8"/>
              <w:spacing w:after="0"/>
              <w:jc w:val="both"/>
            </w:pPr>
            <w:r>
              <w:rPr>
                <w:b/>
              </w:rPr>
              <w:t xml:space="preserve">Зачет </w:t>
            </w:r>
            <w:r w:rsidRPr="005043BF">
              <w:rPr>
                <w:b/>
              </w:rPr>
              <w:t xml:space="preserve"> по теме</w:t>
            </w:r>
            <w:r>
              <w:rPr>
                <w:b/>
              </w:rPr>
              <w:t xml:space="preserve">  «</w:t>
            </w:r>
            <w:r w:rsidRPr="002E2F25">
              <w:rPr>
                <w:b/>
              </w:rPr>
              <w:t>Решение текстовых задач»</w:t>
            </w:r>
            <w:r>
              <w:rPr>
                <w:b/>
              </w:rPr>
              <w:t xml:space="preserve"> и </w:t>
            </w:r>
            <w:r w:rsidRPr="005043BF">
              <w:rPr>
                <w:b/>
              </w:rPr>
              <w:t xml:space="preserve"> «Модуль»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58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20</w:t>
            </w:r>
          </w:p>
        </w:tc>
        <w:tc>
          <w:tcPr>
            <w:tcW w:w="3135" w:type="dxa"/>
          </w:tcPr>
          <w:p w:rsidR="005C3E2A" w:rsidRPr="002D049A" w:rsidRDefault="005C3E2A" w:rsidP="005C3E2A">
            <w:pPr>
              <w:pStyle w:val="a8"/>
              <w:spacing w:before="0" w:beforeAutospacing="0" w:after="0" w:afterAutospacing="0"/>
              <w:jc w:val="both"/>
            </w:pPr>
            <w:r w:rsidRPr="002D049A">
              <w:rPr>
                <w:rStyle w:val="a9"/>
              </w:rPr>
              <w:t>Функция</w:t>
            </w:r>
          </w:p>
        </w:tc>
        <w:tc>
          <w:tcPr>
            <w:tcW w:w="6381" w:type="dxa"/>
            <w:shd w:val="clear" w:color="auto" w:fill="auto"/>
          </w:tcPr>
          <w:p w:rsidR="005C3E2A" w:rsidRPr="002E2F25" w:rsidRDefault="005C3E2A" w:rsidP="002E2F25">
            <w:pPr>
              <w:pStyle w:val="a8"/>
              <w:rPr>
                <w:b/>
              </w:rPr>
            </w:pPr>
            <w:r w:rsidRPr="002D049A">
              <w:t>Понятие “Функция”. Способы задания функции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21</w:t>
            </w:r>
          </w:p>
        </w:tc>
        <w:tc>
          <w:tcPr>
            <w:tcW w:w="3135" w:type="dxa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2D049A">
              <w:t>Свойства функций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69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22</w:t>
            </w:r>
          </w:p>
        </w:tc>
        <w:tc>
          <w:tcPr>
            <w:tcW w:w="3135" w:type="dxa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2D049A">
              <w:t>Построение графиков линейной функции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296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23</w:t>
            </w:r>
          </w:p>
        </w:tc>
        <w:tc>
          <w:tcPr>
            <w:tcW w:w="3135" w:type="dxa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2E2F25">
            <w:pPr>
              <w:pStyle w:val="a8"/>
            </w:pPr>
            <w:r w:rsidRPr="002D049A">
              <w:t>Построение графиков квадратичной функции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2E2F25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2E2F25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16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>
              <w:t>2</w:t>
            </w:r>
            <w:r w:rsidRPr="002D049A">
              <w:t>4</w:t>
            </w:r>
          </w:p>
        </w:tc>
        <w:tc>
          <w:tcPr>
            <w:tcW w:w="3135" w:type="dxa"/>
          </w:tcPr>
          <w:p w:rsidR="005C3E2A" w:rsidRPr="002D049A" w:rsidRDefault="005C3E2A" w:rsidP="001211C2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Построение графиков квадратичной функции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>
              <w:t>2</w:t>
            </w:r>
            <w:r w:rsidRPr="002D049A">
              <w:t>5</w:t>
            </w:r>
          </w:p>
        </w:tc>
        <w:tc>
          <w:tcPr>
            <w:tcW w:w="3135" w:type="dxa"/>
          </w:tcPr>
          <w:p w:rsidR="005C3E2A" w:rsidRPr="002D049A" w:rsidRDefault="005C3E2A" w:rsidP="001211C2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Чтение свойств функций по графику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55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>
              <w:t>2</w:t>
            </w:r>
            <w:r w:rsidRPr="002D049A">
              <w:t>6</w:t>
            </w:r>
          </w:p>
        </w:tc>
        <w:tc>
          <w:tcPr>
            <w:tcW w:w="3135" w:type="dxa"/>
          </w:tcPr>
          <w:p w:rsidR="005C3E2A" w:rsidRPr="002D049A" w:rsidRDefault="005C3E2A" w:rsidP="001211C2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Решение уравнений и неравен</w:t>
            </w:r>
            <w:proofErr w:type="gramStart"/>
            <w:r w:rsidRPr="002D049A">
              <w:t>ств гр</w:t>
            </w:r>
            <w:proofErr w:type="gramEnd"/>
            <w:r w:rsidRPr="002D049A">
              <w:t>афическим способом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55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1211C2">
            <w:pPr>
              <w:pStyle w:val="a8"/>
              <w:jc w:val="center"/>
            </w:pPr>
            <w:r>
              <w:t>27</w:t>
            </w:r>
          </w:p>
        </w:tc>
        <w:tc>
          <w:tcPr>
            <w:tcW w:w="3135" w:type="dxa"/>
          </w:tcPr>
          <w:p w:rsidR="005C3E2A" w:rsidRPr="002D049A" w:rsidRDefault="005C3E2A" w:rsidP="001211C2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Решение уравнений и неравен</w:t>
            </w:r>
            <w:proofErr w:type="gramStart"/>
            <w:r w:rsidRPr="002D049A">
              <w:t>ств гр</w:t>
            </w:r>
            <w:proofErr w:type="gramEnd"/>
            <w:r w:rsidRPr="002D049A">
              <w:t>афическим способом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55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1211C2">
            <w:pPr>
              <w:pStyle w:val="a8"/>
              <w:jc w:val="center"/>
            </w:pPr>
            <w:r>
              <w:t>28</w:t>
            </w:r>
          </w:p>
        </w:tc>
        <w:tc>
          <w:tcPr>
            <w:tcW w:w="3135" w:type="dxa"/>
          </w:tcPr>
          <w:p w:rsidR="005C3E2A" w:rsidRPr="002D049A" w:rsidRDefault="005C3E2A" w:rsidP="001211C2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Графическое решение квадратных уравнений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55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1211C2">
            <w:pPr>
              <w:pStyle w:val="a8"/>
              <w:jc w:val="center"/>
            </w:pPr>
            <w:r>
              <w:lastRenderedPageBreak/>
              <w:t>29</w:t>
            </w:r>
          </w:p>
        </w:tc>
        <w:tc>
          <w:tcPr>
            <w:tcW w:w="3135" w:type="dxa"/>
          </w:tcPr>
          <w:p w:rsidR="005C3E2A" w:rsidRPr="002D049A" w:rsidRDefault="005C3E2A" w:rsidP="001211C2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Графическое решение квадратных уравнений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55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1211C2">
            <w:pPr>
              <w:pStyle w:val="a8"/>
              <w:jc w:val="center"/>
            </w:pPr>
            <w:r>
              <w:t>30</w:t>
            </w:r>
          </w:p>
        </w:tc>
        <w:tc>
          <w:tcPr>
            <w:tcW w:w="3135" w:type="dxa"/>
          </w:tcPr>
          <w:p w:rsidR="005C3E2A" w:rsidRPr="002D049A" w:rsidRDefault="005C3E2A" w:rsidP="005C3E2A">
            <w:pPr>
              <w:pStyle w:val="a8"/>
              <w:spacing w:before="0" w:beforeAutospacing="0" w:after="0" w:afterAutospacing="0"/>
              <w:jc w:val="both"/>
            </w:pPr>
            <w:r w:rsidRPr="002D049A">
              <w:rPr>
                <w:rStyle w:val="a9"/>
              </w:rPr>
              <w:t>Квадратный трехчлен и его предложения</w:t>
            </w: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Квадратный трехчлен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55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1211C2">
            <w:pPr>
              <w:pStyle w:val="a8"/>
              <w:jc w:val="center"/>
            </w:pPr>
            <w:r>
              <w:t>31</w:t>
            </w:r>
          </w:p>
        </w:tc>
        <w:tc>
          <w:tcPr>
            <w:tcW w:w="3135" w:type="dxa"/>
          </w:tcPr>
          <w:p w:rsidR="005C3E2A" w:rsidRPr="002D049A" w:rsidRDefault="005C3E2A" w:rsidP="001211C2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Частные случаи нахождения корней квадратного трехчлена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55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1211C2">
            <w:pPr>
              <w:pStyle w:val="a8"/>
              <w:jc w:val="center"/>
            </w:pPr>
            <w:r>
              <w:t>32</w:t>
            </w:r>
          </w:p>
        </w:tc>
        <w:tc>
          <w:tcPr>
            <w:tcW w:w="3135" w:type="dxa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 w:rsidRPr="002D049A">
              <w:t>Частные случаи нахождения корней квадратного трехчлена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 w:rsidRPr="002D049A"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55"/>
          <w:jc w:val="center"/>
        </w:trPr>
        <w:tc>
          <w:tcPr>
            <w:tcW w:w="657" w:type="dxa"/>
            <w:shd w:val="clear" w:color="auto" w:fill="auto"/>
          </w:tcPr>
          <w:p w:rsidR="005C3E2A" w:rsidRDefault="005C3E2A" w:rsidP="001211C2">
            <w:pPr>
              <w:pStyle w:val="a8"/>
              <w:jc w:val="center"/>
            </w:pPr>
            <w:r>
              <w:t>33</w:t>
            </w:r>
          </w:p>
        </w:tc>
        <w:tc>
          <w:tcPr>
            <w:tcW w:w="3135" w:type="dxa"/>
          </w:tcPr>
          <w:p w:rsidR="005C3E2A" w:rsidRPr="002D049A" w:rsidRDefault="005C3E2A" w:rsidP="001211C2">
            <w:pPr>
              <w:pStyle w:val="a8"/>
            </w:pPr>
          </w:p>
        </w:tc>
        <w:tc>
          <w:tcPr>
            <w:tcW w:w="6381" w:type="dxa"/>
            <w:shd w:val="clear" w:color="auto" w:fill="auto"/>
          </w:tcPr>
          <w:p w:rsidR="005C3E2A" w:rsidRPr="005043BF" w:rsidRDefault="005C3E2A" w:rsidP="001211C2">
            <w:pPr>
              <w:pStyle w:val="a8"/>
              <w:rPr>
                <w:b/>
              </w:rPr>
            </w:pPr>
            <w:r w:rsidRPr="002D049A">
              <w:t>Исследование корней квадратного трехчлена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  <w:tr w:rsidR="005C3E2A" w:rsidRPr="002D049A" w:rsidTr="005C3E2A">
        <w:trPr>
          <w:trHeight w:val="331"/>
          <w:jc w:val="center"/>
        </w:trPr>
        <w:tc>
          <w:tcPr>
            <w:tcW w:w="657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>
              <w:t>34</w:t>
            </w:r>
          </w:p>
        </w:tc>
        <w:tc>
          <w:tcPr>
            <w:tcW w:w="3135" w:type="dxa"/>
          </w:tcPr>
          <w:p w:rsidR="005C3E2A" w:rsidRPr="002D049A" w:rsidRDefault="005C3E2A" w:rsidP="00C84B79">
            <w:pPr>
              <w:pStyle w:val="a8"/>
              <w:spacing w:before="0" w:beforeAutospacing="0" w:after="0" w:afterAutospacing="0"/>
              <w:jc w:val="both"/>
            </w:pPr>
          </w:p>
        </w:tc>
        <w:tc>
          <w:tcPr>
            <w:tcW w:w="6381" w:type="dxa"/>
            <w:shd w:val="clear" w:color="auto" w:fill="auto"/>
          </w:tcPr>
          <w:p w:rsidR="005C3E2A" w:rsidRPr="002D049A" w:rsidRDefault="005C3E2A" w:rsidP="001211C2">
            <w:pPr>
              <w:pStyle w:val="a8"/>
            </w:pPr>
            <w:r>
              <w:rPr>
                <w:b/>
              </w:rPr>
              <w:t>Итоговый зачет.</w:t>
            </w:r>
          </w:p>
        </w:tc>
        <w:tc>
          <w:tcPr>
            <w:tcW w:w="1134" w:type="dxa"/>
            <w:shd w:val="clear" w:color="auto" w:fill="auto"/>
          </w:tcPr>
          <w:p w:rsidR="005C3E2A" w:rsidRPr="002D049A" w:rsidRDefault="005C3E2A" w:rsidP="001211C2">
            <w:pPr>
              <w:pStyle w:val="a8"/>
              <w:jc w:val="center"/>
            </w:pPr>
            <w:r>
              <w:t>1</w:t>
            </w:r>
          </w:p>
        </w:tc>
        <w:tc>
          <w:tcPr>
            <w:tcW w:w="944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  <w:tc>
          <w:tcPr>
            <w:tcW w:w="945" w:type="dxa"/>
          </w:tcPr>
          <w:p w:rsidR="005C3E2A" w:rsidRPr="002D049A" w:rsidRDefault="005C3E2A" w:rsidP="001211C2">
            <w:pPr>
              <w:pStyle w:val="a8"/>
              <w:jc w:val="center"/>
            </w:pPr>
          </w:p>
        </w:tc>
      </w:tr>
    </w:tbl>
    <w:p w:rsidR="003040C7" w:rsidRPr="003040C7" w:rsidRDefault="003040C7" w:rsidP="00A851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040C7" w:rsidRPr="003040C7" w:rsidSect="005C3E2A">
      <w:pgSz w:w="16840" w:h="11907" w:code="9"/>
      <w:pgMar w:top="680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36F"/>
    <w:multiLevelType w:val="hybridMultilevel"/>
    <w:tmpl w:val="636EC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070A3"/>
    <w:multiLevelType w:val="multilevel"/>
    <w:tmpl w:val="C502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837DA"/>
    <w:multiLevelType w:val="hybridMultilevel"/>
    <w:tmpl w:val="8A50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80B8A"/>
    <w:multiLevelType w:val="hybridMultilevel"/>
    <w:tmpl w:val="5116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937A4"/>
    <w:multiLevelType w:val="hybridMultilevel"/>
    <w:tmpl w:val="7DB64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6324E"/>
    <w:multiLevelType w:val="hybridMultilevel"/>
    <w:tmpl w:val="12546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84920"/>
    <w:multiLevelType w:val="hybridMultilevel"/>
    <w:tmpl w:val="3D5C3B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820B06"/>
    <w:multiLevelType w:val="hybridMultilevel"/>
    <w:tmpl w:val="29DE8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E9246A"/>
    <w:multiLevelType w:val="hybridMultilevel"/>
    <w:tmpl w:val="F38C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324EF"/>
    <w:multiLevelType w:val="hybridMultilevel"/>
    <w:tmpl w:val="8D34B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7791F"/>
    <w:multiLevelType w:val="multilevel"/>
    <w:tmpl w:val="E76A77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A52CB"/>
    <w:multiLevelType w:val="hybridMultilevel"/>
    <w:tmpl w:val="F81E34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7824C7"/>
    <w:multiLevelType w:val="hybridMultilevel"/>
    <w:tmpl w:val="0EF04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C35EE"/>
    <w:multiLevelType w:val="multilevel"/>
    <w:tmpl w:val="5704A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694620"/>
    <w:multiLevelType w:val="hybridMultilevel"/>
    <w:tmpl w:val="471A1D70"/>
    <w:lvl w:ilvl="0" w:tplc="29E4689C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9777BE7"/>
    <w:multiLevelType w:val="hybridMultilevel"/>
    <w:tmpl w:val="164E2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86147A"/>
    <w:multiLevelType w:val="hybridMultilevel"/>
    <w:tmpl w:val="6010BAAA"/>
    <w:lvl w:ilvl="0" w:tplc="DEB44ADC">
      <w:start w:val="1"/>
      <w:numFmt w:val="bullet"/>
      <w:lvlText w:val=""/>
      <w:lvlJc w:val="left"/>
      <w:pPr>
        <w:ind w:left="152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5" w:hanging="360"/>
      </w:pPr>
      <w:rPr>
        <w:rFonts w:ascii="Wingdings" w:hAnsi="Wingdings" w:hint="default"/>
      </w:rPr>
    </w:lvl>
  </w:abstractNum>
  <w:abstractNum w:abstractNumId="17">
    <w:nsid w:val="5D6D5EF4"/>
    <w:multiLevelType w:val="hybridMultilevel"/>
    <w:tmpl w:val="F992EF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A851D9"/>
    <w:multiLevelType w:val="hybridMultilevel"/>
    <w:tmpl w:val="E996D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C7BB0"/>
    <w:multiLevelType w:val="hybridMultilevel"/>
    <w:tmpl w:val="12546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C61065"/>
    <w:multiLevelType w:val="hybridMultilevel"/>
    <w:tmpl w:val="49F0D4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B75E0E"/>
    <w:multiLevelType w:val="hybridMultilevel"/>
    <w:tmpl w:val="DDC2FA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9B0586"/>
    <w:multiLevelType w:val="multilevel"/>
    <w:tmpl w:val="3E9085D6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64F1262"/>
    <w:multiLevelType w:val="hybridMultilevel"/>
    <w:tmpl w:val="EEDE3F02"/>
    <w:lvl w:ilvl="0" w:tplc="0AF4B438">
      <w:start w:val="1"/>
      <w:numFmt w:val="bullet"/>
      <w:lvlText w:val="•"/>
      <w:lvlJc w:val="left"/>
      <w:pPr>
        <w:tabs>
          <w:tab w:val="num" w:pos="3074"/>
        </w:tabs>
        <w:ind w:left="307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4">
    <w:nsid w:val="7CDC61D1"/>
    <w:multiLevelType w:val="hybridMultilevel"/>
    <w:tmpl w:val="B240E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"/>
  </w:num>
  <w:num w:numId="6">
    <w:abstractNumId w:val="22"/>
  </w:num>
  <w:num w:numId="7">
    <w:abstractNumId w:val="16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1"/>
  </w:num>
  <w:num w:numId="15">
    <w:abstractNumId w:val="4"/>
  </w:num>
  <w:num w:numId="16">
    <w:abstractNumId w:val="18"/>
  </w:num>
  <w:num w:numId="17">
    <w:abstractNumId w:val="0"/>
  </w:num>
  <w:num w:numId="18">
    <w:abstractNumId w:val="3"/>
  </w:num>
  <w:num w:numId="19">
    <w:abstractNumId w:val="8"/>
  </w:num>
  <w:num w:numId="20">
    <w:abstractNumId w:val="9"/>
  </w:num>
  <w:num w:numId="21">
    <w:abstractNumId w:val="5"/>
  </w:num>
  <w:num w:numId="22">
    <w:abstractNumId w:val="19"/>
  </w:num>
  <w:num w:numId="23">
    <w:abstractNumId w:val="15"/>
  </w:num>
  <w:num w:numId="24">
    <w:abstractNumId w:val="2"/>
  </w:num>
  <w:num w:numId="25">
    <w:abstractNumId w:val="12"/>
  </w:num>
  <w:num w:numId="26">
    <w:abstractNumId w:val="24"/>
  </w:num>
  <w:num w:numId="27">
    <w:abstractNumId w:val="1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5"/>
    <w:rsid w:val="00017B75"/>
    <w:rsid w:val="00017CF4"/>
    <w:rsid w:val="0003294C"/>
    <w:rsid w:val="00034945"/>
    <w:rsid w:val="00051BA3"/>
    <w:rsid w:val="00062382"/>
    <w:rsid w:val="00070715"/>
    <w:rsid w:val="00096A42"/>
    <w:rsid w:val="000C7CEE"/>
    <w:rsid w:val="001211C2"/>
    <w:rsid w:val="00122E2B"/>
    <w:rsid w:val="00134C46"/>
    <w:rsid w:val="00155B1B"/>
    <w:rsid w:val="001811AC"/>
    <w:rsid w:val="00186B32"/>
    <w:rsid w:val="001E1ECD"/>
    <w:rsid w:val="001E3591"/>
    <w:rsid w:val="001E60D6"/>
    <w:rsid w:val="00206292"/>
    <w:rsid w:val="00260D0B"/>
    <w:rsid w:val="0026185C"/>
    <w:rsid w:val="0029212A"/>
    <w:rsid w:val="002A268F"/>
    <w:rsid w:val="002B503C"/>
    <w:rsid w:val="002E2F25"/>
    <w:rsid w:val="002F17D4"/>
    <w:rsid w:val="002F5D2B"/>
    <w:rsid w:val="003040C7"/>
    <w:rsid w:val="00347C0C"/>
    <w:rsid w:val="003800C4"/>
    <w:rsid w:val="003A0F94"/>
    <w:rsid w:val="003C6F84"/>
    <w:rsid w:val="003D7F31"/>
    <w:rsid w:val="003F0053"/>
    <w:rsid w:val="00435D8E"/>
    <w:rsid w:val="00436F32"/>
    <w:rsid w:val="00444EF0"/>
    <w:rsid w:val="00490355"/>
    <w:rsid w:val="00491208"/>
    <w:rsid w:val="004A1203"/>
    <w:rsid w:val="004F4A65"/>
    <w:rsid w:val="004F7945"/>
    <w:rsid w:val="005043BF"/>
    <w:rsid w:val="0051520F"/>
    <w:rsid w:val="00524BBC"/>
    <w:rsid w:val="00536D96"/>
    <w:rsid w:val="00553D52"/>
    <w:rsid w:val="00562F57"/>
    <w:rsid w:val="00590C47"/>
    <w:rsid w:val="005939E4"/>
    <w:rsid w:val="00596235"/>
    <w:rsid w:val="005B6014"/>
    <w:rsid w:val="005C3E2A"/>
    <w:rsid w:val="005C7E7F"/>
    <w:rsid w:val="005E061B"/>
    <w:rsid w:val="00671664"/>
    <w:rsid w:val="006941CA"/>
    <w:rsid w:val="00694E96"/>
    <w:rsid w:val="00696574"/>
    <w:rsid w:val="006D0E46"/>
    <w:rsid w:val="006D4101"/>
    <w:rsid w:val="006F3EED"/>
    <w:rsid w:val="0070796E"/>
    <w:rsid w:val="007304BD"/>
    <w:rsid w:val="0075179F"/>
    <w:rsid w:val="00763C27"/>
    <w:rsid w:val="007975EA"/>
    <w:rsid w:val="007F1AFE"/>
    <w:rsid w:val="008034C7"/>
    <w:rsid w:val="008452CC"/>
    <w:rsid w:val="008777B7"/>
    <w:rsid w:val="00885DE9"/>
    <w:rsid w:val="008A036D"/>
    <w:rsid w:val="008A17B9"/>
    <w:rsid w:val="008C2C73"/>
    <w:rsid w:val="008E0038"/>
    <w:rsid w:val="008E3380"/>
    <w:rsid w:val="00907DBC"/>
    <w:rsid w:val="00921784"/>
    <w:rsid w:val="009C1290"/>
    <w:rsid w:val="009E61BC"/>
    <w:rsid w:val="00A132E8"/>
    <w:rsid w:val="00A501FB"/>
    <w:rsid w:val="00A61EE5"/>
    <w:rsid w:val="00A66DCF"/>
    <w:rsid w:val="00A729AE"/>
    <w:rsid w:val="00A85102"/>
    <w:rsid w:val="00B12694"/>
    <w:rsid w:val="00B74751"/>
    <w:rsid w:val="00B75638"/>
    <w:rsid w:val="00BF1CF9"/>
    <w:rsid w:val="00C700BF"/>
    <w:rsid w:val="00C84B79"/>
    <w:rsid w:val="00C90BC4"/>
    <w:rsid w:val="00C979F0"/>
    <w:rsid w:val="00CA4879"/>
    <w:rsid w:val="00D04343"/>
    <w:rsid w:val="00D120B8"/>
    <w:rsid w:val="00D2566D"/>
    <w:rsid w:val="00D91E0F"/>
    <w:rsid w:val="00DA75D3"/>
    <w:rsid w:val="00DE1AA8"/>
    <w:rsid w:val="00E05A12"/>
    <w:rsid w:val="00E17465"/>
    <w:rsid w:val="00E176DB"/>
    <w:rsid w:val="00E358CC"/>
    <w:rsid w:val="00E42548"/>
    <w:rsid w:val="00E64D99"/>
    <w:rsid w:val="00E805AA"/>
    <w:rsid w:val="00EF2AA0"/>
    <w:rsid w:val="00F306F0"/>
    <w:rsid w:val="00F4513E"/>
    <w:rsid w:val="00F71688"/>
    <w:rsid w:val="00FF0373"/>
    <w:rsid w:val="00FF0B9A"/>
    <w:rsid w:val="00FF3E88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62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F3E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10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8E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8E3380"/>
    <w:rPr>
      <w:b/>
      <w:bCs/>
    </w:rPr>
  </w:style>
  <w:style w:type="character" w:customStyle="1" w:styleId="aa">
    <w:name w:val="Основной текст_"/>
    <w:link w:val="1"/>
    <w:locked/>
    <w:rsid w:val="008E3380"/>
    <w:rPr>
      <w:rFonts w:ascii="Calibri" w:hAnsi="Calibri" w:cs="Calibri"/>
      <w:spacing w:val="3"/>
      <w:shd w:val="clear" w:color="auto" w:fill="FFFFFF"/>
    </w:rPr>
  </w:style>
  <w:style w:type="paragraph" w:customStyle="1" w:styleId="1">
    <w:name w:val="Основной текст1"/>
    <w:basedOn w:val="a"/>
    <w:link w:val="aa"/>
    <w:rsid w:val="008E3380"/>
    <w:pPr>
      <w:widowControl w:val="0"/>
      <w:shd w:val="clear" w:color="auto" w:fill="FFFFFF"/>
      <w:spacing w:after="240" w:line="305" w:lineRule="exact"/>
    </w:pPr>
    <w:rPr>
      <w:rFonts w:ascii="Calibri" w:hAnsi="Calibri" w:cs="Calibri"/>
      <w:spacing w:val="3"/>
    </w:rPr>
  </w:style>
  <w:style w:type="character" w:customStyle="1" w:styleId="2">
    <w:name w:val="Основной текст (2)_"/>
    <w:link w:val="20"/>
    <w:locked/>
    <w:rsid w:val="008E3380"/>
    <w:rPr>
      <w:rFonts w:ascii="Calibri" w:hAnsi="Calibri" w:cs="Calibri"/>
      <w:b/>
      <w:b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3380"/>
    <w:pPr>
      <w:widowControl w:val="0"/>
      <w:shd w:val="clear" w:color="auto" w:fill="FFFFFF"/>
      <w:spacing w:after="0" w:line="307" w:lineRule="exact"/>
    </w:pPr>
    <w:rPr>
      <w:rFonts w:ascii="Calibri" w:hAnsi="Calibri" w:cs="Calibri"/>
      <w:b/>
      <w:bCs/>
      <w:spacing w:val="2"/>
    </w:rPr>
  </w:style>
  <w:style w:type="character" w:customStyle="1" w:styleId="ab">
    <w:name w:val="Основной текст + Полужирный"/>
    <w:aliases w:val="Интервал 0 pt,Основной текст (2) + Не полужирный"/>
    <w:rsid w:val="008E3380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lang w:val="ru-RU"/>
    </w:rPr>
  </w:style>
  <w:style w:type="paragraph" w:styleId="ac">
    <w:name w:val="No Spacing"/>
    <w:uiPriority w:val="1"/>
    <w:qFormat/>
    <w:rsid w:val="00E358C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04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62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F3E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10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8E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8E3380"/>
    <w:rPr>
      <w:b/>
      <w:bCs/>
    </w:rPr>
  </w:style>
  <w:style w:type="character" w:customStyle="1" w:styleId="aa">
    <w:name w:val="Основной текст_"/>
    <w:link w:val="1"/>
    <w:locked/>
    <w:rsid w:val="008E3380"/>
    <w:rPr>
      <w:rFonts w:ascii="Calibri" w:hAnsi="Calibri" w:cs="Calibri"/>
      <w:spacing w:val="3"/>
      <w:shd w:val="clear" w:color="auto" w:fill="FFFFFF"/>
    </w:rPr>
  </w:style>
  <w:style w:type="paragraph" w:customStyle="1" w:styleId="1">
    <w:name w:val="Основной текст1"/>
    <w:basedOn w:val="a"/>
    <w:link w:val="aa"/>
    <w:rsid w:val="008E3380"/>
    <w:pPr>
      <w:widowControl w:val="0"/>
      <w:shd w:val="clear" w:color="auto" w:fill="FFFFFF"/>
      <w:spacing w:after="240" w:line="305" w:lineRule="exact"/>
    </w:pPr>
    <w:rPr>
      <w:rFonts w:ascii="Calibri" w:hAnsi="Calibri" w:cs="Calibri"/>
      <w:spacing w:val="3"/>
    </w:rPr>
  </w:style>
  <w:style w:type="character" w:customStyle="1" w:styleId="2">
    <w:name w:val="Основной текст (2)_"/>
    <w:link w:val="20"/>
    <w:locked/>
    <w:rsid w:val="008E3380"/>
    <w:rPr>
      <w:rFonts w:ascii="Calibri" w:hAnsi="Calibri" w:cs="Calibri"/>
      <w:b/>
      <w:b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3380"/>
    <w:pPr>
      <w:widowControl w:val="0"/>
      <w:shd w:val="clear" w:color="auto" w:fill="FFFFFF"/>
      <w:spacing w:after="0" w:line="307" w:lineRule="exact"/>
    </w:pPr>
    <w:rPr>
      <w:rFonts w:ascii="Calibri" w:hAnsi="Calibri" w:cs="Calibri"/>
      <w:b/>
      <w:bCs/>
      <w:spacing w:val="2"/>
    </w:rPr>
  </w:style>
  <w:style w:type="character" w:customStyle="1" w:styleId="ab">
    <w:name w:val="Основной текст + Полужирный"/>
    <w:aliases w:val="Интервал 0 pt,Основной текст (2) + Не полужирный"/>
    <w:rsid w:val="008E3380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lang w:val="ru-RU"/>
    </w:rPr>
  </w:style>
  <w:style w:type="paragraph" w:styleId="ac">
    <w:name w:val="No Spacing"/>
    <w:uiPriority w:val="1"/>
    <w:qFormat/>
    <w:rsid w:val="00E358C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04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6E4F3-42C4-4DBD-B8DB-E7E47F0C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2023-12-11T20:34:00Z</cp:lastPrinted>
  <dcterms:created xsi:type="dcterms:W3CDTF">2023-09-07T19:15:00Z</dcterms:created>
  <dcterms:modified xsi:type="dcterms:W3CDTF">2024-03-05T05:54:00Z</dcterms:modified>
</cp:coreProperties>
</file>